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5B5A" w14:textId="77777777" w:rsidR="00CB4590" w:rsidRPr="007F242B" w:rsidRDefault="00CB4590" w:rsidP="00CB4590">
      <w:pPr>
        <w:pStyle w:val="ListParagraph"/>
        <w:jc w:val="center"/>
        <w:rPr>
          <w:rFonts w:ascii="Times New Roman" w:hAnsi="Times New Roman" w:cs="Times New Roman"/>
          <w:b/>
          <w:bCs/>
          <w:sz w:val="28"/>
          <w:szCs w:val="28"/>
        </w:rPr>
      </w:pPr>
      <w:bookmarkStart w:id="0" w:name="_Hlk98962218"/>
      <w:r>
        <w:rPr>
          <w:rFonts w:ascii="Times New Roman" w:hAnsi="Times New Roman" w:cs="Times New Roman"/>
          <w:b/>
          <w:bCs/>
          <w:sz w:val="28"/>
          <w:szCs w:val="28"/>
        </w:rPr>
        <w:t xml:space="preserve">TÀI LIỆU </w:t>
      </w:r>
      <w:r w:rsidRPr="007F242B">
        <w:rPr>
          <w:rFonts w:ascii="Times New Roman" w:hAnsi="Times New Roman" w:cs="Times New Roman"/>
          <w:b/>
          <w:bCs/>
          <w:sz w:val="28"/>
          <w:szCs w:val="28"/>
        </w:rPr>
        <w:t xml:space="preserve">HƯỚNG DẪN HỌC SINH TỰ HỌC </w:t>
      </w:r>
    </w:p>
    <w:p w14:paraId="67433760" w14:textId="77777777" w:rsidR="00CB4590" w:rsidRPr="007F242B" w:rsidRDefault="00CB4590" w:rsidP="00CB4590">
      <w:pPr>
        <w:pStyle w:val="ListParagraph"/>
        <w:jc w:val="center"/>
        <w:rPr>
          <w:rFonts w:ascii="Times New Roman" w:hAnsi="Times New Roman" w:cs="Times New Roman"/>
          <w:b/>
          <w:bCs/>
          <w:sz w:val="28"/>
          <w:szCs w:val="28"/>
        </w:rPr>
      </w:pPr>
      <w:r w:rsidRPr="007F242B">
        <w:rPr>
          <w:rFonts w:ascii="Times New Roman" w:hAnsi="Times New Roman" w:cs="Times New Roman"/>
          <w:b/>
          <w:bCs/>
          <w:sz w:val="28"/>
          <w:szCs w:val="28"/>
        </w:rPr>
        <w:t xml:space="preserve">MÔN </w:t>
      </w:r>
      <w:r>
        <w:rPr>
          <w:rFonts w:ascii="Times New Roman" w:hAnsi="Times New Roman" w:cs="Times New Roman"/>
          <w:b/>
          <w:bCs/>
          <w:sz w:val="28"/>
          <w:szCs w:val="28"/>
        </w:rPr>
        <w:t xml:space="preserve">VẬT LÝ - </w:t>
      </w:r>
      <w:r w:rsidRPr="007F242B">
        <w:rPr>
          <w:rFonts w:ascii="Times New Roman" w:hAnsi="Times New Roman" w:cs="Times New Roman"/>
          <w:b/>
          <w:bCs/>
          <w:sz w:val="28"/>
          <w:szCs w:val="28"/>
        </w:rPr>
        <w:t xml:space="preserve"> KHỐI 1</w:t>
      </w:r>
      <w:r>
        <w:rPr>
          <w:rFonts w:ascii="Times New Roman" w:hAnsi="Times New Roman" w:cs="Times New Roman"/>
          <w:b/>
          <w:bCs/>
          <w:sz w:val="28"/>
          <w:szCs w:val="28"/>
        </w:rPr>
        <w:t>2</w:t>
      </w:r>
    </w:p>
    <w:p w14:paraId="18B05A1C" w14:textId="03539CFE" w:rsidR="00CB4590" w:rsidRPr="007F242B" w:rsidRDefault="00CB4590" w:rsidP="00CB4590">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TUẦN 4 (</w:t>
      </w:r>
      <w:r w:rsidRPr="007F242B">
        <w:rPr>
          <w:rFonts w:ascii="Times New Roman" w:hAnsi="Times New Roman" w:cs="Times New Roman"/>
          <w:b/>
          <w:bCs/>
          <w:sz w:val="28"/>
          <w:szCs w:val="28"/>
        </w:rPr>
        <w:t xml:space="preserve"> </w:t>
      </w:r>
      <w:r w:rsidR="004B6D59">
        <w:rPr>
          <w:rFonts w:ascii="Times New Roman" w:hAnsi="Times New Roman" w:cs="Times New Roman"/>
          <w:b/>
          <w:bCs/>
          <w:sz w:val="28"/>
          <w:szCs w:val="28"/>
        </w:rPr>
        <w:t>14</w:t>
      </w:r>
      <w:r w:rsidRPr="007F242B">
        <w:rPr>
          <w:rFonts w:ascii="Times New Roman" w:hAnsi="Times New Roman" w:cs="Times New Roman"/>
          <w:b/>
          <w:bCs/>
          <w:sz w:val="28"/>
          <w:szCs w:val="28"/>
        </w:rPr>
        <w:t>/</w:t>
      </w:r>
      <w:r w:rsidR="004B6D59">
        <w:rPr>
          <w:rFonts w:ascii="Times New Roman" w:hAnsi="Times New Roman" w:cs="Times New Roman"/>
          <w:b/>
          <w:bCs/>
          <w:sz w:val="28"/>
          <w:szCs w:val="28"/>
        </w:rPr>
        <w:t>02</w:t>
      </w:r>
      <w:r w:rsidRPr="007F242B">
        <w:rPr>
          <w:rFonts w:ascii="Times New Roman" w:hAnsi="Times New Roman" w:cs="Times New Roman"/>
          <w:b/>
          <w:bCs/>
          <w:sz w:val="28"/>
          <w:szCs w:val="28"/>
        </w:rPr>
        <w:t xml:space="preserve"> – </w:t>
      </w:r>
      <w:r w:rsidR="004B6D59">
        <w:rPr>
          <w:rFonts w:ascii="Times New Roman" w:hAnsi="Times New Roman" w:cs="Times New Roman"/>
          <w:b/>
          <w:bCs/>
          <w:sz w:val="28"/>
          <w:szCs w:val="28"/>
        </w:rPr>
        <w:t>1</w:t>
      </w:r>
      <w:r>
        <w:rPr>
          <w:rFonts w:ascii="Times New Roman" w:hAnsi="Times New Roman" w:cs="Times New Roman"/>
          <w:b/>
          <w:bCs/>
          <w:sz w:val="28"/>
          <w:szCs w:val="28"/>
        </w:rPr>
        <w:t>9</w:t>
      </w:r>
      <w:r w:rsidRPr="007F242B">
        <w:rPr>
          <w:rFonts w:ascii="Times New Roman" w:hAnsi="Times New Roman" w:cs="Times New Roman"/>
          <w:b/>
          <w:bCs/>
          <w:sz w:val="28"/>
          <w:szCs w:val="28"/>
        </w:rPr>
        <w:t>/</w:t>
      </w:r>
      <w:r w:rsidR="004B6D59">
        <w:rPr>
          <w:rFonts w:ascii="Times New Roman" w:hAnsi="Times New Roman" w:cs="Times New Roman"/>
          <w:b/>
          <w:bCs/>
          <w:sz w:val="28"/>
          <w:szCs w:val="28"/>
        </w:rPr>
        <w:t>02</w:t>
      </w:r>
      <w:r w:rsidRPr="007F242B">
        <w:rPr>
          <w:rFonts w:ascii="Times New Roman" w:hAnsi="Times New Roman" w:cs="Times New Roman"/>
          <w:b/>
          <w:bCs/>
          <w:sz w:val="28"/>
          <w:szCs w:val="28"/>
        </w:rPr>
        <w:t>/ 202</w:t>
      </w:r>
      <w:r w:rsidR="004B6D59">
        <w:rPr>
          <w:rFonts w:ascii="Times New Roman" w:hAnsi="Times New Roman" w:cs="Times New Roman"/>
          <w:b/>
          <w:bCs/>
          <w:sz w:val="28"/>
          <w:szCs w:val="28"/>
        </w:rPr>
        <w:t>2</w:t>
      </w:r>
      <w:r>
        <w:rPr>
          <w:rFonts w:ascii="Times New Roman" w:hAnsi="Times New Roman" w:cs="Times New Roman"/>
          <w:b/>
          <w:bCs/>
          <w:sz w:val="28"/>
          <w:szCs w:val="28"/>
        </w:rPr>
        <w:t>)</w:t>
      </w:r>
    </w:p>
    <w:p w14:paraId="2E1B4260" w14:textId="77777777" w:rsidR="00CB4590" w:rsidRDefault="00CB4590" w:rsidP="00CB4590">
      <w:pPr>
        <w:pStyle w:val="ListParagraph"/>
        <w:jc w:val="center"/>
        <w:rPr>
          <w:rFonts w:ascii="Times New Roman" w:hAnsi="Times New Roman" w:cs="Times New Roman"/>
          <w:b/>
          <w:bCs/>
        </w:rPr>
      </w:pPr>
    </w:p>
    <w:p w14:paraId="66CE173E" w14:textId="77777777" w:rsidR="00CB4590" w:rsidRDefault="00CB4590" w:rsidP="00CB4590">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14:paraId="0B5E9279" w14:textId="77777777" w:rsidR="00CB4590" w:rsidRPr="00017A66" w:rsidRDefault="00CB4590" w:rsidP="00CB4590">
      <w:pPr>
        <w:ind w:left="360"/>
        <w:rPr>
          <w:rFonts w:ascii="Times New Roman" w:hAnsi="Times New Roman" w:cs="Times New Roman"/>
          <w:b/>
          <w:bCs/>
        </w:rPr>
      </w:pPr>
    </w:p>
    <w:tbl>
      <w:tblPr>
        <w:tblStyle w:val="TableGrid"/>
        <w:tblW w:w="10768" w:type="dxa"/>
        <w:tblLook w:val="04A0" w:firstRow="1" w:lastRow="0" w:firstColumn="1" w:lastColumn="0" w:noHBand="0" w:noVBand="1"/>
      </w:tblPr>
      <w:tblGrid>
        <w:gridCol w:w="2547"/>
        <w:gridCol w:w="8221"/>
      </w:tblGrid>
      <w:tr w:rsidR="00CB4590" w14:paraId="01314420" w14:textId="77777777" w:rsidTr="00FF7E30">
        <w:tc>
          <w:tcPr>
            <w:tcW w:w="2547" w:type="dxa"/>
          </w:tcPr>
          <w:p w14:paraId="4625E37B" w14:textId="77777777" w:rsidR="00CB4590" w:rsidRDefault="00CB4590" w:rsidP="00FF7E30">
            <w:pPr>
              <w:jc w:val="center"/>
              <w:rPr>
                <w:rFonts w:ascii="Times New Roman" w:hAnsi="Times New Roman" w:cs="Times New Roman"/>
                <w:b/>
                <w:bCs/>
              </w:rPr>
            </w:pPr>
            <w:r>
              <w:rPr>
                <w:rFonts w:ascii="Times New Roman" w:hAnsi="Times New Roman" w:cs="Times New Roman"/>
                <w:b/>
                <w:bCs/>
              </w:rPr>
              <w:t>NỘI DUNG</w:t>
            </w:r>
          </w:p>
        </w:tc>
        <w:tc>
          <w:tcPr>
            <w:tcW w:w="8221" w:type="dxa"/>
          </w:tcPr>
          <w:p w14:paraId="3694B003" w14:textId="77777777" w:rsidR="00CB4590" w:rsidRDefault="00CB4590" w:rsidP="00FF7E30">
            <w:pPr>
              <w:jc w:val="center"/>
              <w:rPr>
                <w:rFonts w:ascii="Times New Roman" w:hAnsi="Times New Roman" w:cs="Times New Roman"/>
                <w:b/>
                <w:bCs/>
              </w:rPr>
            </w:pPr>
            <w:r>
              <w:rPr>
                <w:rFonts w:ascii="Times New Roman" w:hAnsi="Times New Roman" w:cs="Times New Roman"/>
                <w:b/>
                <w:bCs/>
              </w:rPr>
              <w:t>GHI CHÚ</w:t>
            </w:r>
          </w:p>
        </w:tc>
      </w:tr>
      <w:tr w:rsidR="00CB4590" w14:paraId="4FE3EA28" w14:textId="77777777" w:rsidTr="00FF7E30">
        <w:tc>
          <w:tcPr>
            <w:tcW w:w="2547" w:type="dxa"/>
          </w:tcPr>
          <w:p w14:paraId="5A0F3BB7" w14:textId="77777777" w:rsidR="00CB4590" w:rsidRDefault="00CB4590" w:rsidP="00FF7E30">
            <w:pPr>
              <w:spacing w:line="276" w:lineRule="auto"/>
              <w:jc w:val="center"/>
              <w:rPr>
                <w:rFonts w:ascii="Times New Roman" w:hAnsi="Times New Roman" w:cs="Times New Roman"/>
                <w:b/>
                <w:u w:val="single"/>
              </w:rPr>
            </w:pPr>
          </w:p>
          <w:p w14:paraId="1572CF40" w14:textId="69A148D8" w:rsidR="00CB4590" w:rsidRDefault="00CB4590" w:rsidP="00FF7E30">
            <w:pPr>
              <w:spacing w:line="276" w:lineRule="auto"/>
              <w:jc w:val="center"/>
              <w:rPr>
                <w:rFonts w:ascii="Times New Roman" w:hAnsi="Times New Roman" w:cs="Times New Roman"/>
                <w:b/>
              </w:rPr>
            </w:pPr>
            <w:r w:rsidRPr="00B60C82">
              <w:rPr>
                <w:rFonts w:ascii="Times New Roman" w:hAnsi="Times New Roman" w:cs="Times New Roman"/>
                <w:b/>
                <w:u w:val="single"/>
              </w:rPr>
              <w:t xml:space="preserve">Bài </w:t>
            </w:r>
            <w:r>
              <w:rPr>
                <w:rFonts w:ascii="Times New Roman" w:hAnsi="Times New Roman" w:cs="Times New Roman"/>
                <w:b/>
                <w:u w:val="single"/>
              </w:rPr>
              <w:t>24</w:t>
            </w:r>
            <w:r w:rsidRPr="00B60C82">
              <w:rPr>
                <w:rFonts w:ascii="Times New Roman" w:hAnsi="Times New Roman" w:cs="Times New Roman"/>
                <w:b/>
              </w:rPr>
              <w:t xml:space="preserve">: </w:t>
            </w:r>
          </w:p>
          <w:p w14:paraId="70857B2D" w14:textId="222F0B07" w:rsidR="00CB4590" w:rsidRPr="00B60C82" w:rsidRDefault="00CB4590" w:rsidP="00FF7E30">
            <w:pPr>
              <w:spacing w:line="276" w:lineRule="auto"/>
              <w:jc w:val="center"/>
              <w:rPr>
                <w:rFonts w:ascii="Times New Roman" w:hAnsi="Times New Roman" w:cs="Times New Roman"/>
                <w:b/>
              </w:rPr>
            </w:pPr>
            <w:r>
              <w:rPr>
                <w:rFonts w:ascii="Times New Roman" w:hAnsi="Times New Roman" w:cs="Times New Roman"/>
                <w:b/>
              </w:rPr>
              <w:t>TÁN SẮC ÁNH SÁNG</w:t>
            </w:r>
          </w:p>
          <w:p w14:paraId="4BD35EA4" w14:textId="77777777" w:rsidR="00CB4590" w:rsidRDefault="00CB4590" w:rsidP="00FF7E30">
            <w:pPr>
              <w:rPr>
                <w:rFonts w:ascii="Times New Roman" w:hAnsi="Times New Roman" w:cs="Times New Roman"/>
                <w:b/>
                <w:bCs/>
              </w:rPr>
            </w:pPr>
          </w:p>
        </w:tc>
        <w:tc>
          <w:tcPr>
            <w:tcW w:w="8221" w:type="dxa"/>
          </w:tcPr>
          <w:p w14:paraId="06E285A2" w14:textId="77777777" w:rsidR="00CB4590" w:rsidRDefault="00CB4590" w:rsidP="00FF7E30">
            <w:pPr>
              <w:tabs>
                <w:tab w:val="left" w:pos="253"/>
              </w:tabs>
              <w:jc w:val="both"/>
              <w:rPr>
                <w:rFonts w:ascii="Times New Roman" w:hAnsi="Times New Roman" w:cs="Times New Roman"/>
                <w:bCs/>
              </w:rPr>
            </w:pPr>
          </w:p>
          <w:p w14:paraId="3B2D5957" w14:textId="77777777" w:rsidR="00CB4590" w:rsidRDefault="00CB4590" w:rsidP="00FF7E30">
            <w:pPr>
              <w:tabs>
                <w:tab w:val="left" w:pos="253"/>
              </w:tabs>
              <w:jc w:val="both"/>
              <w:rPr>
                <w:rFonts w:ascii="Times New Roman" w:hAnsi="Times New Roman" w:cs="Times New Roman"/>
                <w:bCs/>
              </w:rPr>
            </w:pPr>
          </w:p>
          <w:p w14:paraId="55C92F01" w14:textId="633C377A" w:rsidR="00CB4590" w:rsidRPr="00744740" w:rsidRDefault="00CB4590" w:rsidP="00FF7E30">
            <w:pPr>
              <w:tabs>
                <w:tab w:val="left" w:pos="253"/>
              </w:tabs>
              <w:jc w:val="both"/>
              <w:rPr>
                <w:rFonts w:ascii="Times New Roman" w:hAnsi="Times New Roman" w:cs="Times New Roman"/>
                <w:bCs/>
              </w:rPr>
            </w:pPr>
            <w:r>
              <w:rPr>
                <w:rFonts w:ascii="Times New Roman" w:hAnsi="Times New Roman" w:cs="Times New Roman"/>
                <w:bCs/>
              </w:rPr>
              <w:t xml:space="preserve">- </w:t>
            </w:r>
            <w:r w:rsidRPr="00744740">
              <w:rPr>
                <w:rFonts w:ascii="Times New Roman" w:hAnsi="Times New Roman" w:cs="Times New Roman"/>
                <w:bCs/>
              </w:rPr>
              <w:t xml:space="preserve">Học sinh nghiên cứu </w:t>
            </w:r>
            <w:r>
              <w:rPr>
                <w:rFonts w:ascii="Times New Roman" w:hAnsi="Times New Roman" w:cs="Times New Roman"/>
                <w:bCs/>
              </w:rPr>
              <w:t xml:space="preserve">từ trang </w:t>
            </w:r>
            <w:r w:rsidR="00E87F60">
              <w:rPr>
                <w:rFonts w:ascii="Times New Roman" w:hAnsi="Times New Roman" w:cs="Times New Roman"/>
                <w:bCs/>
              </w:rPr>
              <w:t>1</w:t>
            </w:r>
            <w:r>
              <w:rPr>
                <w:rFonts w:ascii="Times New Roman" w:hAnsi="Times New Roman" w:cs="Times New Roman"/>
                <w:bCs/>
              </w:rPr>
              <w:t xml:space="preserve">22 đến trang </w:t>
            </w:r>
            <w:r w:rsidR="00E87F60">
              <w:rPr>
                <w:rFonts w:ascii="Times New Roman" w:hAnsi="Times New Roman" w:cs="Times New Roman"/>
                <w:bCs/>
              </w:rPr>
              <w:t>124</w:t>
            </w:r>
            <w:r>
              <w:rPr>
                <w:rFonts w:ascii="Times New Roman" w:hAnsi="Times New Roman" w:cs="Times New Roman"/>
                <w:bCs/>
              </w:rPr>
              <w:t xml:space="preserve"> </w:t>
            </w:r>
            <w:r w:rsidRPr="00744740">
              <w:rPr>
                <w:rFonts w:ascii="Times New Roman" w:hAnsi="Times New Roman" w:cs="Times New Roman"/>
                <w:bCs/>
              </w:rPr>
              <w:t>SGK Vật Lý 12</w:t>
            </w:r>
            <w:r>
              <w:rPr>
                <w:rFonts w:ascii="Times New Roman" w:hAnsi="Times New Roman" w:cs="Times New Roman"/>
                <w:bCs/>
              </w:rPr>
              <w:t xml:space="preserve">. </w:t>
            </w:r>
          </w:p>
          <w:p w14:paraId="221D0F62" w14:textId="77777777" w:rsidR="00CB4590" w:rsidRDefault="00CB4590" w:rsidP="00FF7E30">
            <w:pPr>
              <w:rPr>
                <w:rFonts w:ascii="Times New Roman" w:hAnsi="Times New Roman" w:cs="Times New Roman"/>
                <w:b/>
                <w:bCs/>
              </w:rPr>
            </w:pPr>
          </w:p>
        </w:tc>
      </w:tr>
      <w:tr w:rsidR="002C66E5" w14:paraId="46C3E51A" w14:textId="77777777" w:rsidTr="00FF7E30">
        <w:trPr>
          <w:trHeight w:val="1610"/>
        </w:trPr>
        <w:tc>
          <w:tcPr>
            <w:tcW w:w="2547" w:type="dxa"/>
          </w:tcPr>
          <w:p w14:paraId="240C65A9" w14:textId="77777777" w:rsidR="002C66E5" w:rsidRDefault="002C66E5" w:rsidP="002C66E5">
            <w:pPr>
              <w:jc w:val="both"/>
              <w:rPr>
                <w:rFonts w:ascii="Times New Roman" w:hAnsi="Times New Roman" w:cs="Times New Roman"/>
                <w:b/>
                <w:bCs/>
              </w:rPr>
            </w:pPr>
          </w:p>
          <w:p w14:paraId="0AA4BCAB" w14:textId="77777777" w:rsidR="002C66E5" w:rsidRDefault="002C66E5" w:rsidP="002C66E5">
            <w:pPr>
              <w:jc w:val="both"/>
              <w:rPr>
                <w:rFonts w:ascii="Times New Roman" w:hAnsi="Times New Roman" w:cs="Times New Roman"/>
                <w:b/>
                <w:bCs/>
              </w:rPr>
            </w:pPr>
          </w:p>
          <w:p w14:paraId="6CE6AF67" w14:textId="77777777" w:rsidR="002C66E5" w:rsidRDefault="002C66E5" w:rsidP="002C66E5">
            <w:pPr>
              <w:jc w:val="both"/>
              <w:rPr>
                <w:rFonts w:ascii="Times New Roman" w:hAnsi="Times New Roman" w:cs="Times New Roman"/>
                <w:b/>
                <w:bCs/>
              </w:rPr>
            </w:pPr>
          </w:p>
          <w:p w14:paraId="68E406F7" w14:textId="77777777" w:rsidR="002C66E5" w:rsidRDefault="002C66E5" w:rsidP="002C66E5">
            <w:pPr>
              <w:jc w:val="both"/>
              <w:rPr>
                <w:rFonts w:ascii="Times New Roman" w:hAnsi="Times New Roman" w:cs="Times New Roman"/>
                <w:b/>
                <w:bCs/>
              </w:rPr>
            </w:pPr>
          </w:p>
          <w:p w14:paraId="0EEC1803" w14:textId="77777777" w:rsidR="002C66E5" w:rsidRDefault="002C66E5" w:rsidP="002C66E5">
            <w:pPr>
              <w:jc w:val="both"/>
              <w:rPr>
                <w:rFonts w:ascii="Times New Roman" w:hAnsi="Times New Roman" w:cs="Times New Roman"/>
                <w:b/>
                <w:bCs/>
              </w:rPr>
            </w:pPr>
          </w:p>
          <w:p w14:paraId="1261DC3F" w14:textId="77777777" w:rsidR="002C66E5" w:rsidRDefault="002C66E5" w:rsidP="002C66E5">
            <w:pPr>
              <w:jc w:val="both"/>
              <w:rPr>
                <w:rFonts w:ascii="Times New Roman" w:hAnsi="Times New Roman" w:cs="Times New Roman"/>
                <w:b/>
                <w:bCs/>
              </w:rPr>
            </w:pPr>
          </w:p>
          <w:p w14:paraId="4F4B165B" w14:textId="77777777" w:rsidR="002C66E5" w:rsidRDefault="002C66E5" w:rsidP="002C66E5">
            <w:pPr>
              <w:jc w:val="both"/>
              <w:rPr>
                <w:rFonts w:ascii="Times New Roman" w:hAnsi="Times New Roman" w:cs="Times New Roman"/>
                <w:b/>
                <w:bCs/>
              </w:rPr>
            </w:pPr>
          </w:p>
          <w:p w14:paraId="0EA5871D" w14:textId="77777777" w:rsidR="002C66E5" w:rsidRDefault="002C66E5" w:rsidP="002C66E5">
            <w:pPr>
              <w:jc w:val="both"/>
              <w:rPr>
                <w:rFonts w:ascii="Times New Roman" w:hAnsi="Times New Roman" w:cs="Times New Roman"/>
                <w:b/>
                <w:bCs/>
              </w:rPr>
            </w:pPr>
          </w:p>
          <w:p w14:paraId="7F3D2625" w14:textId="77777777" w:rsidR="002C66E5" w:rsidRDefault="002C66E5" w:rsidP="002C66E5">
            <w:pPr>
              <w:jc w:val="both"/>
              <w:rPr>
                <w:rFonts w:ascii="Times New Roman" w:hAnsi="Times New Roman" w:cs="Times New Roman"/>
                <w:b/>
                <w:bCs/>
              </w:rPr>
            </w:pPr>
          </w:p>
          <w:p w14:paraId="67ED45A3" w14:textId="77777777" w:rsidR="002C66E5" w:rsidRDefault="002C66E5" w:rsidP="002C66E5">
            <w:pPr>
              <w:jc w:val="both"/>
              <w:rPr>
                <w:rFonts w:ascii="Times New Roman" w:hAnsi="Times New Roman" w:cs="Times New Roman"/>
                <w:b/>
                <w:bCs/>
              </w:rPr>
            </w:pPr>
          </w:p>
          <w:p w14:paraId="14956325" w14:textId="77777777" w:rsidR="002C66E5" w:rsidRDefault="002C66E5" w:rsidP="002C66E5">
            <w:pPr>
              <w:jc w:val="both"/>
              <w:rPr>
                <w:rFonts w:ascii="Times New Roman" w:hAnsi="Times New Roman" w:cs="Times New Roman"/>
                <w:b/>
                <w:bCs/>
              </w:rPr>
            </w:pPr>
          </w:p>
          <w:p w14:paraId="42094F9E" w14:textId="77777777" w:rsidR="002C66E5" w:rsidRDefault="002C66E5" w:rsidP="002C66E5">
            <w:pPr>
              <w:jc w:val="both"/>
              <w:rPr>
                <w:rFonts w:ascii="Times New Roman" w:hAnsi="Times New Roman" w:cs="Times New Roman"/>
                <w:b/>
                <w:bCs/>
              </w:rPr>
            </w:pPr>
          </w:p>
          <w:p w14:paraId="7A403DAE" w14:textId="77777777" w:rsidR="002C66E5" w:rsidRDefault="002C66E5" w:rsidP="002C66E5">
            <w:pPr>
              <w:jc w:val="both"/>
              <w:rPr>
                <w:rFonts w:ascii="Times New Roman" w:hAnsi="Times New Roman" w:cs="Times New Roman"/>
                <w:b/>
                <w:bCs/>
              </w:rPr>
            </w:pPr>
          </w:p>
          <w:p w14:paraId="0D8B41E3" w14:textId="77777777" w:rsidR="002C66E5" w:rsidRDefault="002C66E5" w:rsidP="002C66E5">
            <w:pPr>
              <w:jc w:val="both"/>
              <w:rPr>
                <w:rFonts w:ascii="Times New Roman" w:hAnsi="Times New Roman" w:cs="Times New Roman"/>
                <w:b/>
                <w:bCs/>
              </w:rPr>
            </w:pPr>
          </w:p>
          <w:p w14:paraId="326B56BD" w14:textId="77777777" w:rsidR="002C66E5" w:rsidRDefault="002C66E5" w:rsidP="002C66E5">
            <w:pPr>
              <w:jc w:val="both"/>
              <w:rPr>
                <w:rFonts w:ascii="Times New Roman" w:hAnsi="Times New Roman" w:cs="Times New Roman"/>
                <w:b/>
                <w:bCs/>
              </w:rPr>
            </w:pPr>
          </w:p>
          <w:p w14:paraId="5AEB701E" w14:textId="77777777" w:rsidR="002C66E5" w:rsidRDefault="002C66E5" w:rsidP="002C66E5">
            <w:pPr>
              <w:jc w:val="both"/>
              <w:rPr>
                <w:rFonts w:ascii="Times New Roman" w:hAnsi="Times New Roman" w:cs="Times New Roman"/>
                <w:b/>
                <w:bCs/>
              </w:rPr>
            </w:pPr>
          </w:p>
          <w:p w14:paraId="1539187A" w14:textId="77777777" w:rsidR="002C66E5" w:rsidRDefault="002C66E5" w:rsidP="002C66E5">
            <w:pPr>
              <w:jc w:val="both"/>
              <w:rPr>
                <w:rFonts w:ascii="Times New Roman" w:hAnsi="Times New Roman" w:cs="Times New Roman"/>
                <w:b/>
                <w:bCs/>
              </w:rPr>
            </w:pPr>
          </w:p>
          <w:p w14:paraId="4A6CB12C" w14:textId="77777777" w:rsidR="002C66E5" w:rsidRDefault="002C66E5" w:rsidP="002C66E5">
            <w:pPr>
              <w:jc w:val="both"/>
              <w:rPr>
                <w:rFonts w:ascii="Times New Roman" w:hAnsi="Times New Roman" w:cs="Times New Roman"/>
                <w:b/>
                <w:bCs/>
              </w:rPr>
            </w:pPr>
          </w:p>
          <w:p w14:paraId="46D5CF4F" w14:textId="77777777" w:rsidR="002C66E5" w:rsidRDefault="002C66E5" w:rsidP="002C66E5">
            <w:pPr>
              <w:jc w:val="both"/>
              <w:rPr>
                <w:rFonts w:ascii="Times New Roman" w:hAnsi="Times New Roman" w:cs="Times New Roman"/>
                <w:b/>
                <w:bCs/>
              </w:rPr>
            </w:pPr>
          </w:p>
          <w:p w14:paraId="137ED9E0" w14:textId="77777777" w:rsidR="002C66E5" w:rsidRDefault="002C66E5" w:rsidP="002C66E5">
            <w:pPr>
              <w:jc w:val="both"/>
              <w:rPr>
                <w:rFonts w:ascii="Times New Roman" w:hAnsi="Times New Roman" w:cs="Times New Roman"/>
                <w:b/>
                <w:bCs/>
              </w:rPr>
            </w:pPr>
          </w:p>
          <w:p w14:paraId="0479277E" w14:textId="77777777" w:rsidR="002C66E5" w:rsidRDefault="002C66E5" w:rsidP="002C66E5">
            <w:pPr>
              <w:jc w:val="both"/>
              <w:rPr>
                <w:rFonts w:ascii="Times New Roman" w:hAnsi="Times New Roman" w:cs="Times New Roman"/>
                <w:b/>
                <w:bCs/>
              </w:rPr>
            </w:pPr>
          </w:p>
          <w:p w14:paraId="27AA4AA6" w14:textId="77777777" w:rsidR="002C66E5" w:rsidRDefault="002C66E5" w:rsidP="002C66E5">
            <w:pPr>
              <w:jc w:val="both"/>
              <w:rPr>
                <w:rFonts w:ascii="Times New Roman" w:hAnsi="Times New Roman" w:cs="Times New Roman"/>
                <w:b/>
                <w:bCs/>
              </w:rPr>
            </w:pPr>
          </w:p>
          <w:p w14:paraId="4AFE824B" w14:textId="77777777" w:rsidR="002C66E5" w:rsidRDefault="002C66E5" w:rsidP="002C66E5">
            <w:pPr>
              <w:jc w:val="both"/>
              <w:rPr>
                <w:rFonts w:ascii="Times New Roman" w:hAnsi="Times New Roman" w:cs="Times New Roman"/>
                <w:b/>
                <w:bCs/>
              </w:rPr>
            </w:pPr>
          </w:p>
          <w:p w14:paraId="20D955BC" w14:textId="77777777" w:rsidR="002C66E5" w:rsidRDefault="002C66E5" w:rsidP="002C66E5">
            <w:pPr>
              <w:jc w:val="both"/>
              <w:rPr>
                <w:rFonts w:ascii="Times New Roman" w:hAnsi="Times New Roman" w:cs="Times New Roman"/>
                <w:b/>
                <w:bCs/>
              </w:rPr>
            </w:pPr>
          </w:p>
          <w:p w14:paraId="4CBAC2A5" w14:textId="77777777" w:rsidR="002C66E5" w:rsidRDefault="002C66E5" w:rsidP="002C66E5">
            <w:pPr>
              <w:jc w:val="both"/>
              <w:rPr>
                <w:rFonts w:ascii="Times New Roman" w:hAnsi="Times New Roman" w:cs="Times New Roman"/>
                <w:b/>
                <w:bCs/>
              </w:rPr>
            </w:pPr>
          </w:p>
          <w:p w14:paraId="02BEC4E2" w14:textId="77777777" w:rsidR="002C66E5" w:rsidRDefault="002C66E5" w:rsidP="002C66E5">
            <w:pPr>
              <w:jc w:val="both"/>
              <w:rPr>
                <w:rFonts w:ascii="Times New Roman" w:hAnsi="Times New Roman" w:cs="Times New Roman"/>
                <w:b/>
                <w:bCs/>
              </w:rPr>
            </w:pPr>
            <w:r>
              <w:rPr>
                <w:rFonts w:ascii="Times New Roman" w:hAnsi="Times New Roman" w:cs="Times New Roman"/>
                <w:b/>
                <w:bCs/>
              </w:rPr>
              <w:t>Thế nào là hiện tượng tán sắc ánh sáng?</w:t>
            </w:r>
          </w:p>
          <w:p w14:paraId="1F600CD2" w14:textId="77777777" w:rsidR="002C66E5" w:rsidRDefault="002C66E5" w:rsidP="002C66E5">
            <w:pPr>
              <w:jc w:val="both"/>
              <w:rPr>
                <w:rFonts w:ascii="Times New Roman" w:hAnsi="Times New Roman" w:cs="Times New Roman"/>
                <w:b/>
                <w:bCs/>
              </w:rPr>
            </w:pPr>
          </w:p>
          <w:p w14:paraId="0B35D557" w14:textId="77777777" w:rsidR="002C66E5" w:rsidRDefault="002C66E5" w:rsidP="002C66E5">
            <w:pPr>
              <w:jc w:val="both"/>
              <w:rPr>
                <w:rFonts w:ascii="Times New Roman" w:hAnsi="Times New Roman" w:cs="Times New Roman"/>
                <w:b/>
                <w:bCs/>
              </w:rPr>
            </w:pPr>
          </w:p>
          <w:p w14:paraId="3BDA5EDA" w14:textId="77777777" w:rsidR="002C66E5" w:rsidRDefault="002C66E5" w:rsidP="002C66E5">
            <w:pPr>
              <w:jc w:val="both"/>
              <w:rPr>
                <w:rFonts w:ascii="Times New Roman" w:hAnsi="Times New Roman" w:cs="Times New Roman"/>
                <w:b/>
                <w:bCs/>
              </w:rPr>
            </w:pPr>
          </w:p>
          <w:p w14:paraId="2C471913" w14:textId="77777777" w:rsidR="002C66E5" w:rsidRDefault="002C66E5" w:rsidP="002C66E5">
            <w:pPr>
              <w:jc w:val="both"/>
              <w:rPr>
                <w:rFonts w:ascii="Times New Roman" w:hAnsi="Times New Roman" w:cs="Times New Roman"/>
                <w:b/>
                <w:bCs/>
              </w:rPr>
            </w:pPr>
          </w:p>
          <w:p w14:paraId="2B44F430" w14:textId="77777777" w:rsidR="002C66E5" w:rsidRDefault="002C66E5" w:rsidP="002C66E5">
            <w:pPr>
              <w:jc w:val="both"/>
              <w:rPr>
                <w:rFonts w:ascii="Times New Roman" w:hAnsi="Times New Roman" w:cs="Times New Roman"/>
                <w:b/>
                <w:bCs/>
              </w:rPr>
            </w:pPr>
          </w:p>
          <w:p w14:paraId="573DB47E" w14:textId="77777777" w:rsidR="002C66E5" w:rsidRDefault="002C66E5" w:rsidP="002C66E5">
            <w:pPr>
              <w:jc w:val="both"/>
              <w:rPr>
                <w:rFonts w:ascii="Times New Roman" w:hAnsi="Times New Roman" w:cs="Times New Roman"/>
                <w:b/>
                <w:bCs/>
              </w:rPr>
            </w:pPr>
          </w:p>
          <w:p w14:paraId="04A3FD22" w14:textId="77777777" w:rsidR="002C66E5" w:rsidRDefault="002C66E5" w:rsidP="002C66E5">
            <w:pPr>
              <w:jc w:val="both"/>
              <w:rPr>
                <w:rFonts w:ascii="Times New Roman" w:hAnsi="Times New Roman" w:cs="Times New Roman"/>
                <w:b/>
                <w:bCs/>
              </w:rPr>
            </w:pPr>
          </w:p>
          <w:p w14:paraId="0F4CEF4F" w14:textId="77777777" w:rsidR="002C66E5" w:rsidRDefault="002C66E5" w:rsidP="002C66E5">
            <w:pPr>
              <w:jc w:val="both"/>
              <w:rPr>
                <w:rFonts w:ascii="Times New Roman" w:hAnsi="Times New Roman" w:cs="Times New Roman"/>
                <w:b/>
                <w:bCs/>
              </w:rPr>
            </w:pPr>
          </w:p>
          <w:p w14:paraId="59F6555E" w14:textId="77777777" w:rsidR="002C66E5" w:rsidRDefault="002C66E5" w:rsidP="002C66E5">
            <w:pPr>
              <w:jc w:val="both"/>
              <w:rPr>
                <w:rFonts w:ascii="Times New Roman" w:hAnsi="Times New Roman" w:cs="Times New Roman"/>
                <w:b/>
                <w:bCs/>
              </w:rPr>
            </w:pPr>
            <w:r>
              <w:rPr>
                <w:rFonts w:ascii="Times New Roman" w:hAnsi="Times New Roman" w:cs="Times New Roman"/>
                <w:b/>
                <w:bCs/>
              </w:rPr>
              <w:t>Thế nào là ánh sáng đơn sắc?</w:t>
            </w:r>
          </w:p>
          <w:p w14:paraId="5D600E6D" w14:textId="77777777" w:rsidR="002C66E5" w:rsidRDefault="002C66E5" w:rsidP="002C66E5">
            <w:pPr>
              <w:jc w:val="both"/>
              <w:rPr>
                <w:rFonts w:ascii="Times New Roman" w:hAnsi="Times New Roman" w:cs="Times New Roman"/>
                <w:b/>
                <w:bCs/>
              </w:rPr>
            </w:pPr>
          </w:p>
          <w:p w14:paraId="78781414" w14:textId="77777777" w:rsidR="002C66E5" w:rsidRDefault="002C66E5" w:rsidP="002C66E5">
            <w:pPr>
              <w:jc w:val="both"/>
              <w:rPr>
                <w:rFonts w:ascii="Times New Roman" w:hAnsi="Times New Roman" w:cs="Times New Roman"/>
                <w:b/>
                <w:bCs/>
              </w:rPr>
            </w:pPr>
          </w:p>
          <w:p w14:paraId="1E76D9C8" w14:textId="77777777" w:rsidR="002C66E5" w:rsidRDefault="002C66E5" w:rsidP="002C66E5">
            <w:pPr>
              <w:jc w:val="both"/>
              <w:rPr>
                <w:rFonts w:ascii="Times New Roman" w:hAnsi="Times New Roman" w:cs="Times New Roman"/>
                <w:b/>
                <w:bCs/>
              </w:rPr>
            </w:pPr>
            <w:r>
              <w:rPr>
                <w:rFonts w:ascii="Times New Roman" w:hAnsi="Times New Roman" w:cs="Times New Roman"/>
                <w:b/>
                <w:bCs/>
              </w:rPr>
              <w:t xml:space="preserve">Thế nào là ánh sáng </w:t>
            </w:r>
            <w:r>
              <w:rPr>
                <w:rFonts w:ascii="Times New Roman" w:hAnsi="Times New Roman" w:cs="Times New Roman"/>
                <w:b/>
                <w:bCs/>
              </w:rPr>
              <w:t>trắng?</w:t>
            </w:r>
          </w:p>
          <w:p w14:paraId="6445D17B" w14:textId="77777777" w:rsidR="002C66E5" w:rsidRDefault="002C66E5" w:rsidP="002C66E5">
            <w:pPr>
              <w:jc w:val="both"/>
              <w:rPr>
                <w:rFonts w:ascii="Times New Roman" w:hAnsi="Times New Roman" w:cs="Times New Roman"/>
                <w:b/>
                <w:bCs/>
              </w:rPr>
            </w:pPr>
          </w:p>
          <w:p w14:paraId="52430535" w14:textId="77777777" w:rsidR="002C66E5" w:rsidRDefault="002C66E5" w:rsidP="002C66E5">
            <w:pPr>
              <w:jc w:val="both"/>
              <w:rPr>
                <w:rFonts w:ascii="Times New Roman" w:hAnsi="Times New Roman" w:cs="Times New Roman"/>
                <w:b/>
                <w:bCs/>
              </w:rPr>
            </w:pPr>
          </w:p>
          <w:p w14:paraId="57ADACBF" w14:textId="77777777" w:rsidR="002C66E5" w:rsidRDefault="002C66E5" w:rsidP="002C66E5">
            <w:pPr>
              <w:jc w:val="both"/>
              <w:rPr>
                <w:rFonts w:ascii="Times New Roman" w:hAnsi="Times New Roman" w:cs="Times New Roman"/>
                <w:b/>
                <w:bCs/>
              </w:rPr>
            </w:pPr>
          </w:p>
          <w:p w14:paraId="7FDD675D" w14:textId="77777777" w:rsidR="002C66E5" w:rsidRDefault="002C66E5" w:rsidP="002C66E5">
            <w:pPr>
              <w:jc w:val="both"/>
              <w:rPr>
                <w:rFonts w:ascii="Times New Roman" w:hAnsi="Times New Roman" w:cs="Times New Roman"/>
                <w:b/>
                <w:bCs/>
              </w:rPr>
            </w:pPr>
          </w:p>
          <w:p w14:paraId="0AB6FB80" w14:textId="6101EDAE" w:rsidR="002C66E5" w:rsidRPr="00C64FC2" w:rsidRDefault="002C66E5" w:rsidP="002C66E5">
            <w:pPr>
              <w:jc w:val="both"/>
              <w:rPr>
                <w:rFonts w:ascii="Times New Roman" w:hAnsi="Times New Roman" w:cs="Times New Roman"/>
                <w:b/>
                <w:bCs/>
              </w:rPr>
            </w:pPr>
            <w:r>
              <w:rPr>
                <w:rFonts w:ascii="Times New Roman" w:hAnsi="Times New Roman" w:cs="Times New Roman"/>
                <w:b/>
                <w:bCs/>
              </w:rPr>
              <w:t>Ứng dụng của hiện tượng tán sắc ánh sáng là gì?</w:t>
            </w:r>
          </w:p>
        </w:tc>
        <w:tc>
          <w:tcPr>
            <w:tcW w:w="8221" w:type="dxa"/>
          </w:tcPr>
          <w:p w14:paraId="754FB9CE" w14:textId="77777777" w:rsidR="006A60C5" w:rsidRDefault="006A60C5" w:rsidP="002C66E5">
            <w:pPr>
              <w:jc w:val="center"/>
              <w:rPr>
                <w:rFonts w:ascii="Times New Roman" w:hAnsi="Times New Roman" w:cs="Times New Roman"/>
                <w:b/>
                <w:u w:val="single"/>
              </w:rPr>
            </w:pPr>
          </w:p>
          <w:p w14:paraId="4D79D99E" w14:textId="35A425ED" w:rsidR="002C66E5" w:rsidRPr="00CB4590" w:rsidRDefault="002C66E5" w:rsidP="006A60C5">
            <w:pPr>
              <w:jc w:val="center"/>
              <w:rPr>
                <w:rFonts w:ascii="Times New Roman" w:hAnsi="Times New Roman" w:cs="Times New Roman"/>
                <w:b/>
              </w:rPr>
            </w:pPr>
            <w:r w:rsidRPr="00CB4590">
              <w:rPr>
                <w:rFonts w:ascii="Times New Roman" w:hAnsi="Times New Roman" w:cs="Times New Roman"/>
                <w:b/>
                <w:u w:val="single"/>
              </w:rPr>
              <w:t>Bài 24</w:t>
            </w:r>
            <w:r w:rsidRPr="00CB4590">
              <w:rPr>
                <w:rFonts w:ascii="Times New Roman" w:hAnsi="Times New Roman" w:cs="Times New Roman"/>
                <w:b/>
              </w:rPr>
              <w:t>: TÁN SẮC ÁNH SÁNG</w:t>
            </w:r>
          </w:p>
          <w:p w14:paraId="569E6ED2" w14:textId="77777777" w:rsidR="002C66E5" w:rsidRPr="00CB4590" w:rsidRDefault="002C66E5" w:rsidP="006A60C5">
            <w:pPr>
              <w:rPr>
                <w:rFonts w:ascii="Times New Roman" w:hAnsi="Times New Roman" w:cs="Times New Roman"/>
                <w:b/>
              </w:rPr>
            </w:pPr>
          </w:p>
          <w:p w14:paraId="18FD96A8" w14:textId="546683B4" w:rsidR="002C66E5" w:rsidRPr="00CB4590" w:rsidRDefault="002C66E5" w:rsidP="006A60C5">
            <w:pPr>
              <w:rPr>
                <w:rFonts w:ascii="Times New Roman" w:hAnsi="Times New Roman" w:cs="Times New Roman"/>
                <w:b/>
                <w:u w:val="single"/>
              </w:rPr>
            </w:pPr>
            <w:r w:rsidRPr="00CB4590">
              <w:rPr>
                <w:rFonts w:ascii="Times New Roman" w:hAnsi="Times New Roman" w:cs="Times New Roman"/>
                <w:b/>
                <w:u w:val="single"/>
              </w:rPr>
              <w:t>I – THÍ NGHIỆM VỀ SỰ TÁN SẮC ÁNH SÁNG CỦA NEWTON</w:t>
            </w:r>
          </w:p>
          <w:p w14:paraId="53896314" w14:textId="7BD76E59" w:rsidR="002C66E5" w:rsidRPr="00CB4590" w:rsidRDefault="006A60C5" w:rsidP="006A60C5">
            <w:pPr>
              <w:rPr>
                <w:rFonts w:ascii="Times New Roman" w:hAnsi="Times New Roman" w:cs="Times New Roman"/>
                <w:b/>
                <w:u w:val="single"/>
              </w:rPr>
            </w:pPr>
            <w:r w:rsidRPr="00CB4590">
              <w:rPr>
                <w:rFonts w:ascii="Times New Roman" w:hAnsi="Times New Roman" w:cs="Times New Roman"/>
                <w:noProof/>
              </w:rPr>
              <w:drawing>
                <wp:anchor distT="0" distB="0" distL="114300" distR="114300" simplePos="0" relativeHeight="251660800" behindDoc="0" locked="0" layoutInCell="1" allowOverlap="1" wp14:anchorId="22B3DBF8" wp14:editId="762B51AE">
                  <wp:simplePos x="0" y="0"/>
                  <wp:positionH relativeFrom="column">
                    <wp:posOffset>655955</wp:posOffset>
                  </wp:positionH>
                  <wp:positionV relativeFrom="paragraph">
                    <wp:posOffset>33655</wp:posOffset>
                  </wp:positionV>
                  <wp:extent cx="4086225" cy="2574472"/>
                  <wp:effectExtent l="0" t="0" r="0" b="0"/>
                  <wp:wrapSquare wrapText="bothSides"/>
                  <wp:docPr id="1275" name="Picture 1275" descr="Káº¿t quáº£ hÃ¬nh áº£nh cho hÃ¬nh váº½ cáº¥u táº¡o ÄÆ¡n giáº£n HIá»N TÆ¯á»¢NG TÃN Sáº®C ÃNH S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hÃ¬nh váº½ cáº¥u táº¡o ÄÆ¡n giáº£n HIá»N TÆ¯á»¢NG TÃN Sáº®C ÃNH SÃ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2574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ACB02" w14:textId="77777777" w:rsidR="002C66E5" w:rsidRPr="00CB4590" w:rsidRDefault="002C66E5" w:rsidP="006A60C5">
            <w:pPr>
              <w:rPr>
                <w:rFonts w:ascii="Times New Roman" w:hAnsi="Times New Roman" w:cs="Times New Roman"/>
                <w:b/>
                <w:u w:val="single"/>
              </w:rPr>
            </w:pPr>
          </w:p>
          <w:p w14:paraId="2B3AF647" w14:textId="77777777" w:rsidR="002C66E5" w:rsidRPr="00CB4590" w:rsidRDefault="002C66E5" w:rsidP="006A60C5">
            <w:pPr>
              <w:rPr>
                <w:rFonts w:ascii="Times New Roman" w:hAnsi="Times New Roman" w:cs="Times New Roman"/>
                <w:b/>
                <w:u w:val="single"/>
              </w:rPr>
            </w:pPr>
          </w:p>
          <w:p w14:paraId="1006C083" w14:textId="77777777" w:rsidR="002C66E5" w:rsidRPr="00CB4590" w:rsidRDefault="002C66E5" w:rsidP="006A60C5">
            <w:pPr>
              <w:rPr>
                <w:rFonts w:ascii="Times New Roman" w:hAnsi="Times New Roman" w:cs="Times New Roman"/>
                <w:b/>
                <w:u w:val="single"/>
              </w:rPr>
            </w:pPr>
          </w:p>
          <w:p w14:paraId="6E141656" w14:textId="77777777" w:rsidR="002C66E5" w:rsidRPr="00CB4590" w:rsidRDefault="002C66E5" w:rsidP="006A60C5">
            <w:pPr>
              <w:rPr>
                <w:rFonts w:ascii="Times New Roman" w:hAnsi="Times New Roman" w:cs="Times New Roman"/>
                <w:b/>
                <w:u w:val="single"/>
              </w:rPr>
            </w:pPr>
          </w:p>
          <w:p w14:paraId="13A9DCA7" w14:textId="77777777" w:rsidR="002C66E5" w:rsidRPr="00CB4590" w:rsidRDefault="002C66E5" w:rsidP="006A60C5">
            <w:pPr>
              <w:rPr>
                <w:rFonts w:ascii="Times New Roman" w:hAnsi="Times New Roman" w:cs="Times New Roman"/>
                <w:b/>
                <w:bCs/>
              </w:rPr>
            </w:pPr>
          </w:p>
          <w:p w14:paraId="7682AC6F" w14:textId="77777777" w:rsidR="002C66E5" w:rsidRPr="00CB4590" w:rsidRDefault="002C66E5" w:rsidP="006A60C5">
            <w:pPr>
              <w:rPr>
                <w:rFonts w:ascii="Times New Roman" w:hAnsi="Times New Roman" w:cs="Times New Roman"/>
                <w:b/>
                <w:bCs/>
              </w:rPr>
            </w:pPr>
          </w:p>
          <w:p w14:paraId="0E1E2041" w14:textId="77777777" w:rsidR="002C66E5" w:rsidRPr="00CB4590" w:rsidRDefault="002C66E5" w:rsidP="006A60C5">
            <w:pPr>
              <w:rPr>
                <w:rFonts w:ascii="Times New Roman" w:hAnsi="Times New Roman" w:cs="Times New Roman"/>
                <w:b/>
                <w:bCs/>
              </w:rPr>
            </w:pPr>
          </w:p>
          <w:p w14:paraId="34C80FE4" w14:textId="77777777" w:rsidR="002C66E5" w:rsidRPr="00CB4590" w:rsidRDefault="002C66E5" w:rsidP="006A60C5">
            <w:pPr>
              <w:rPr>
                <w:rFonts w:ascii="Times New Roman" w:hAnsi="Times New Roman" w:cs="Times New Roman"/>
                <w:b/>
                <w:bCs/>
              </w:rPr>
            </w:pPr>
          </w:p>
          <w:p w14:paraId="7A167318" w14:textId="77777777" w:rsidR="002C66E5" w:rsidRPr="00CB4590" w:rsidRDefault="002C66E5" w:rsidP="006A60C5">
            <w:pPr>
              <w:rPr>
                <w:rFonts w:ascii="Times New Roman" w:hAnsi="Times New Roman" w:cs="Times New Roman"/>
                <w:b/>
                <w:bCs/>
              </w:rPr>
            </w:pPr>
          </w:p>
          <w:p w14:paraId="4A4A54AE" w14:textId="77777777" w:rsidR="002C66E5" w:rsidRPr="00CB4590" w:rsidRDefault="002C66E5" w:rsidP="006A60C5">
            <w:pPr>
              <w:rPr>
                <w:rFonts w:ascii="Times New Roman" w:hAnsi="Times New Roman" w:cs="Times New Roman"/>
                <w:b/>
                <w:bCs/>
              </w:rPr>
            </w:pPr>
          </w:p>
          <w:p w14:paraId="75A882FF" w14:textId="77777777" w:rsidR="006A60C5" w:rsidRPr="006A60C5" w:rsidRDefault="006A60C5" w:rsidP="006A60C5">
            <w:pPr>
              <w:pStyle w:val="ListParagraph"/>
              <w:ind w:left="714"/>
              <w:contextualSpacing w:val="0"/>
              <w:rPr>
                <w:rFonts w:ascii="Times New Roman" w:hAnsi="Times New Roman" w:cs="Times New Roman"/>
                <w:b/>
              </w:rPr>
            </w:pPr>
          </w:p>
          <w:p w14:paraId="209F85E2" w14:textId="76E977DE" w:rsidR="002C66E5" w:rsidRPr="00CB4590" w:rsidRDefault="002C66E5" w:rsidP="006A60C5">
            <w:pPr>
              <w:pStyle w:val="ListParagraph"/>
              <w:numPr>
                <w:ilvl w:val="0"/>
                <w:numId w:val="4"/>
              </w:numPr>
              <w:ind w:left="714" w:hanging="357"/>
              <w:contextualSpacing w:val="0"/>
              <w:rPr>
                <w:rFonts w:ascii="Times New Roman" w:hAnsi="Times New Roman" w:cs="Times New Roman"/>
                <w:b/>
              </w:rPr>
            </w:pPr>
            <w:r w:rsidRPr="00CB4590">
              <w:rPr>
                <w:rFonts w:ascii="Times New Roman" w:hAnsi="Times New Roman" w:cs="Times New Roman"/>
                <w:b/>
                <w:bCs/>
                <w:u w:val="single"/>
              </w:rPr>
              <w:t>Kết quả thí nghiệm</w:t>
            </w:r>
            <w:r w:rsidRPr="00CB4590">
              <w:rPr>
                <w:rFonts w:ascii="Times New Roman" w:hAnsi="Times New Roman" w:cs="Times New Roman"/>
                <w:b/>
                <w:bCs/>
              </w:rPr>
              <w:t>:</w:t>
            </w:r>
          </w:p>
          <w:p w14:paraId="22DFED72" w14:textId="77777777" w:rsidR="002C66E5" w:rsidRPr="00CB4590" w:rsidRDefault="002C66E5" w:rsidP="006A60C5">
            <w:pPr>
              <w:numPr>
                <w:ilvl w:val="0"/>
                <w:numId w:val="2"/>
              </w:numPr>
              <w:tabs>
                <w:tab w:val="clear" w:pos="720"/>
                <w:tab w:val="num" w:pos="993"/>
              </w:tabs>
              <w:ind w:left="993" w:hanging="284"/>
              <w:jc w:val="both"/>
              <w:rPr>
                <w:rFonts w:ascii="Times New Roman" w:hAnsi="Times New Roman" w:cs="Times New Roman"/>
              </w:rPr>
            </w:pPr>
            <w:r w:rsidRPr="00CB4590">
              <w:rPr>
                <w:rFonts w:ascii="Times New Roman" w:hAnsi="Times New Roman" w:cs="Times New Roman"/>
                <w:bCs/>
              </w:rPr>
              <w:t xml:space="preserve">Qua thí nghiệm về sự tán sắc ánh sáng của Newton thì trên màn M người ta thu được một dải sáng màu biến thiên liên tục từ đỏ đến tím. </w:t>
            </w:r>
          </w:p>
          <w:p w14:paraId="03A4E6B0" w14:textId="77777777" w:rsidR="002C66E5" w:rsidRPr="00CB4590" w:rsidRDefault="002C66E5" w:rsidP="006A60C5">
            <w:pPr>
              <w:numPr>
                <w:ilvl w:val="0"/>
                <w:numId w:val="2"/>
              </w:numPr>
              <w:tabs>
                <w:tab w:val="clear" w:pos="720"/>
                <w:tab w:val="num" w:pos="993"/>
              </w:tabs>
              <w:ind w:left="993" w:hanging="284"/>
              <w:jc w:val="both"/>
              <w:rPr>
                <w:rFonts w:ascii="Times New Roman" w:hAnsi="Times New Roman" w:cs="Times New Roman"/>
              </w:rPr>
            </w:pPr>
            <w:r w:rsidRPr="00CB4590">
              <w:rPr>
                <w:rFonts w:ascii="Times New Roman" w:hAnsi="Times New Roman" w:cs="Times New Roman"/>
                <w:bCs/>
              </w:rPr>
              <w:t>Dải sáng màu này được gọi là quang phổ của ánh sáng mặt trời.</w:t>
            </w:r>
          </w:p>
          <w:p w14:paraId="6832B139" w14:textId="77777777" w:rsidR="002C66E5" w:rsidRPr="00CB4590" w:rsidRDefault="002C66E5" w:rsidP="006A60C5">
            <w:pPr>
              <w:numPr>
                <w:ilvl w:val="0"/>
                <w:numId w:val="2"/>
              </w:numPr>
              <w:tabs>
                <w:tab w:val="clear" w:pos="720"/>
                <w:tab w:val="num" w:pos="993"/>
              </w:tabs>
              <w:ind w:left="993" w:hanging="284"/>
              <w:jc w:val="both"/>
              <w:rPr>
                <w:rFonts w:ascii="Times New Roman" w:hAnsi="Times New Roman" w:cs="Times New Roman"/>
                <w:bCs/>
              </w:rPr>
            </w:pPr>
            <w:r w:rsidRPr="00CB4590">
              <w:rPr>
                <w:rFonts w:ascii="Times New Roman" w:hAnsi="Times New Roman" w:cs="Times New Roman"/>
                <w:bCs/>
              </w:rPr>
              <w:t>Ánh sáng mặt trời là ánh sáng trắng.</w:t>
            </w:r>
          </w:p>
          <w:p w14:paraId="7BC5B5E3" w14:textId="77777777" w:rsidR="002C66E5" w:rsidRPr="00CB4590" w:rsidRDefault="002C66E5" w:rsidP="006A60C5">
            <w:pPr>
              <w:pStyle w:val="ListParagraph"/>
              <w:numPr>
                <w:ilvl w:val="0"/>
                <w:numId w:val="4"/>
              </w:numPr>
              <w:ind w:left="714" w:hanging="357"/>
              <w:contextualSpacing w:val="0"/>
              <w:rPr>
                <w:rFonts w:ascii="Times New Roman" w:hAnsi="Times New Roman" w:cs="Times New Roman"/>
                <w:b/>
                <w:bCs/>
              </w:rPr>
            </w:pPr>
            <w:r w:rsidRPr="00CB4590">
              <w:rPr>
                <w:rFonts w:ascii="Times New Roman" w:hAnsi="Times New Roman" w:cs="Times New Roman"/>
                <w:b/>
                <w:bCs/>
                <w:u w:val="single"/>
              </w:rPr>
              <w:t>Định nghĩa hiện tượng tán sắc ánh sáng</w:t>
            </w:r>
            <w:r w:rsidRPr="00CB4590">
              <w:rPr>
                <w:rFonts w:ascii="Times New Roman" w:hAnsi="Times New Roman" w:cs="Times New Roman"/>
                <w:b/>
                <w:bCs/>
              </w:rPr>
              <w:t>:</w:t>
            </w:r>
          </w:p>
          <w:p w14:paraId="6ADFD207" w14:textId="77777777" w:rsidR="002C66E5" w:rsidRPr="00CB4590" w:rsidRDefault="002C66E5" w:rsidP="006A60C5">
            <w:pPr>
              <w:ind w:firstLine="720"/>
              <w:jc w:val="both"/>
              <w:rPr>
                <w:rFonts w:ascii="Times New Roman" w:hAnsi="Times New Roman" w:cs="Times New Roman"/>
                <w:bCs/>
              </w:rPr>
            </w:pPr>
            <w:r w:rsidRPr="00CB4590">
              <w:rPr>
                <w:rFonts w:ascii="Times New Roman" w:hAnsi="Times New Roman" w:cs="Times New Roman"/>
                <w:bCs/>
              </w:rPr>
              <w:t>Sự tán sắc ánh sáng là sự phân tách một chùm ánh sáng phức tạp thành các chùm sáng đơn sắc.</w:t>
            </w:r>
          </w:p>
          <w:p w14:paraId="27894D75" w14:textId="77777777" w:rsidR="002C66E5" w:rsidRPr="00CB4590" w:rsidRDefault="002C66E5" w:rsidP="006A60C5">
            <w:pPr>
              <w:rPr>
                <w:rFonts w:ascii="Times New Roman" w:hAnsi="Times New Roman" w:cs="Times New Roman"/>
                <w:b/>
                <w:bCs/>
                <w:u w:val="single"/>
              </w:rPr>
            </w:pPr>
          </w:p>
          <w:p w14:paraId="596D3F2B" w14:textId="77777777" w:rsidR="002C66E5" w:rsidRPr="00CB4590" w:rsidRDefault="002C66E5" w:rsidP="006A60C5">
            <w:pPr>
              <w:rPr>
                <w:rFonts w:ascii="Times New Roman" w:hAnsi="Times New Roman" w:cs="Times New Roman"/>
                <w:b/>
                <w:u w:val="single"/>
              </w:rPr>
            </w:pPr>
            <w:r w:rsidRPr="00CB4590">
              <w:rPr>
                <w:rFonts w:ascii="Times New Roman" w:hAnsi="Times New Roman" w:cs="Times New Roman"/>
                <w:b/>
                <w:bCs/>
                <w:u w:val="single"/>
              </w:rPr>
              <w:t xml:space="preserve">II </w:t>
            </w:r>
            <w:r w:rsidRPr="00CB4590">
              <w:rPr>
                <w:rFonts w:ascii="Times New Roman" w:hAnsi="Times New Roman" w:cs="Times New Roman"/>
                <w:b/>
                <w:u w:val="single"/>
              </w:rPr>
              <w:t>–</w:t>
            </w:r>
            <w:r w:rsidRPr="00CB4590">
              <w:rPr>
                <w:rFonts w:ascii="Times New Roman" w:hAnsi="Times New Roman" w:cs="Times New Roman"/>
                <w:b/>
                <w:bCs/>
                <w:u w:val="single"/>
              </w:rPr>
              <w:t xml:space="preserve"> ÁNH SÁNG ĐƠN SẮC VÀ ÁNH SÁNG TRẮNG</w:t>
            </w:r>
          </w:p>
          <w:p w14:paraId="4F1D4144" w14:textId="77777777" w:rsidR="002C66E5" w:rsidRPr="00CB4590" w:rsidRDefault="002C66E5" w:rsidP="006A60C5">
            <w:pPr>
              <w:ind w:firstLine="357"/>
              <w:rPr>
                <w:rFonts w:ascii="Times New Roman" w:hAnsi="Times New Roman" w:cs="Times New Roman"/>
                <w:b/>
              </w:rPr>
            </w:pPr>
            <w:r w:rsidRPr="00CB4590">
              <w:rPr>
                <w:rFonts w:ascii="Times New Roman" w:hAnsi="Times New Roman" w:cs="Times New Roman"/>
                <w:b/>
                <w:bCs/>
                <w:u w:val="single"/>
              </w:rPr>
              <w:t>1</w:t>
            </w:r>
            <w:r w:rsidRPr="00CB4590">
              <w:rPr>
                <w:rFonts w:ascii="Times New Roman" w:hAnsi="Times New Roman" w:cs="Times New Roman"/>
                <w:b/>
                <w:bCs/>
              </w:rPr>
              <w:t xml:space="preserve">. </w:t>
            </w:r>
            <w:r w:rsidRPr="00CB4590">
              <w:rPr>
                <w:rFonts w:ascii="Times New Roman" w:hAnsi="Times New Roman" w:cs="Times New Roman"/>
                <w:b/>
                <w:bCs/>
                <w:u w:val="single"/>
              </w:rPr>
              <w:t>Thí nghiệm của Newton về ánh sáng đơn sắc</w:t>
            </w:r>
            <w:r w:rsidRPr="00CB4590">
              <w:rPr>
                <w:rFonts w:ascii="Times New Roman" w:hAnsi="Times New Roman" w:cs="Times New Roman"/>
                <w:b/>
                <w:bCs/>
              </w:rPr>
              <w:t>:</w:t>
            </w:r>
          </w:p>
          <w:p w14:paraId="305DB614" w14:textId="77777777" w:rsidR="002C66E5" w:rsidRPr="00CB4590" w:rsidRDefault="002C66E5" w:rsidP="006A60C5">
            <w:pPr>
              <w:pStyle w:val="ListParagraph"/>
              <w:numPr>
                <w:ilvl w:val="0"/>
                <w:numId w:val="5"/>
              </w:numPr>
              <w:ind w:left="993" w:hanging="284"/>
              <w:rPr>
                <w:rFonts w:ascii="Times New Roman" w:hAnsi="Times New Roman" w:cs="Times New Roman"/>
                <w:bCs/>
              </w:rPr>
            </w:pPr>
            <w:r w:rsidRPr="00CB4590">
              <w:rPr>
                <w:rFonts w:ascii="Times New Roman" w:hAnsi="Times New Roman" w:cs="Times New Roman"/>
                <w:bCs/>
              </w:rPr>
              <w:t>Chùm sáng có màu xác định khi đi qua lăng kính chỉ bị lệch nhưng vẫn giữ nguyên màu.</w:t>
            </w:r>
          </w:p>
          <w:p w14:paraId="161EF815" w14:textId="77777777" w:rsidR="002C66E5" w:rsidRPr="00CB4590" w:rsidRDefault="002C66E5" w:rsidP="006A60C5">
            <w:pPr>
              <w:pStyle w:val="ListParagraph"/>
              <w:numPr>
                <w:ilvl w:val="0"/>
                <w:numId w:val="5"/>
              </w:numPr>
              <w:ind w:left="993" w:hanging="284"/>
              <w:rPr>
                <w:rFonts w:ascii="Times New Roman" w:hAnsi="Times New Roman" w:cs="Times New Roman"/>
                <w:bCs/>
              </w:rPr>
            </w:pPr>
            <w:r w:rsidRPr="00CB4590">
              <w:rPr>
                <w:rFonts w:ascii="Times New Roman" w:hAnsi="Times New Roman" w:cs="Times New Roman"/>
                <w:bCs/>
              </w:rPr>
              <w:t>Góc lệch của các chùm tia có màu khác nhau khi truyền qua lăng kính là khác nhau.</w:t>
            </w:r>
          </w:p>
          <w:p w14:paraId="3D1FF6CD" w14:textId="77777777" w:rsidR="002C66E5" w:rsidRPr="00CB4590" w:rsidRDefault="002C66E5" w:rsidP="006A60C5">
            <w:pPr>
              <w:ind w:firstLine="357"/>
              <w:rPr>
                <w:rFonts w:ascii="Times New Roman" w:hAnsi="Times New Roman" w:cs="Times New Roman"/>
                <w:b/>
                <w:bCs/>
              </w:rPr>
            </w:pPr>
            <w:r w:rsidRPr="00CB4590">
              <w:rPr>
                <w:rFonts w:ascii="Times New Roman" w:hAnsi="Times New Roman" w:cs="Times New Roman"/>
                <w:b/>
                <w:bCs/>
                <w:u w:val="single"/>
              </w:rPr>
              <w:t>2</w:t>
            </w:r>
            <w:r w:rsidRPr="00CB4590">
              <w:rPr>
                <w:rFonts w:ascii="Times New Roman" w:hAnsi="Times New Roman" w:cs="Times New Roman"/>
                <w:b/>
                <w:bCs/>
              </w:rPr>
              <w:t xml:space="preserve">. </w:t>
            </w:r>
            <w:r w:rsidRPr="00CB4590">
              <w:rPr>
                <w:rFonts w:ascii="Times New Roman" w:hAnsi="Times New Roman" w:cs="Times New Roman"/>
                <w:b/>
                <w:bCs/>
                <w:u w:val="single"/>
              </w:rPr>
              <w:t>Định nghĩa ánh sáng đơn sắc</w:t>
            </w:r>
            <w:r w:rsidRPr="00CB4590">
              <w:rPr>
                <w:rFonts w:ascii="Times New Roman" w:hAnsi="Times New Roman" w:cs="Times New Roman"/>
                <w:b/>
                <w:bCs/>
              </w:rPr>
              <w:t xml:space="preserve">: </w:t>
            </w:r>
          </w:p>
          <w:p w14:paraId="0E4BE0A8" w14:textId="77777777" w:rsidR="002C66E5" w:rsidRPr="00CB4590" w:rsidRDefault="002C66E5" w:rsidP="006A60C5">
            <w:pPr>
              <w:pStyle w:val="ListParagraph"/>
              <w:numPr>
                <w:ilvl w:val="0"/>
                <w:numId w:val="6"/>
              </w:numPr>
              <w:jc w:val="both"/>
              <w:rPr>
                <w:rFonts w:ascii="Times New Roman" w:hAnsi="Times New Roman" w:cs="Times New Roman"/>
                <w:bCs/>
              </w:rPr>
            </w:pPr>
            <w:r w:rsidRPr="00CB4590">
              <w:rPr>
                <w:rFonts w:ascii="Times New Roman" w:hAnsi="Times New Roman" w:cs="Times New Roman"/>
                <w:bCs/>
              </w:rPr>
              <w:t>Ánh sáng đơn sắc là ánh sáng có một màu nhất định và không bị tán sắc khi truyền qua lăng kính.</w:t>
            </w:r>
          </w:p>
          <w:p w14:paraId="0FF639C4" w14:textId="77777777" w:rsidR="002C66E5" w:rsidRPr="00CB4590" w:rsidRDefault="002C66E5" w:rsidP="006A60C5">
            <w:pPr>
              <w:ind w:firstLine="357"/>
              <w:rPr>
                <w:rFonts w:ascii="Times New Roman" w:hAnsi="Times New Roman" w:cs="Times New Roman"/>
                <w:b/>
              </w:rPr>
            </w:pPr>
            <w:r w:rsidRPr="00CB4590">
              <w:rPr>
                <w:rFonts w:ascii="Times New Roman" w:hAnsi="Times New Roman" w:cs="Times New Roman"/>
                <w:b/>
                <w:bCs/>
                <w:u w:val="single"/>
              </w:rPr>
              <w:t>3</w:t>
            </w:r>
            <w:r w:rsidRPr="00CB4590">
              <w:rPr>
                <w:rFonts w:ascii="Times New Roman" w:hAnsi="Times New Roman" w:cs="Times New Roman"/>
                <w:b/>
                <w:bCs/>
              </w:rPr>
              <w:t xml:space="preserve">. </w:t>
            </w:r>
            <w:r w:rsidRPr="00CB4590">
              <w:rPr>
                <w:rFonts w:ascii="Times New Roman" w:hAnsi="Times New Roman" w:cs="Times New Roman"/>
                <w:b/>
                <w:bCs/>
                <w:u w:val="single"/>
              </w:rPr>
              <w:t>Định nghĩa ánh sáng trắng</w:t>
            </w:r>
            <w:r w:rsidRPr="00CB4590">
              <w:rPr>
                <w:rFonts w:ascii="Times New Roman" w:hAnsi="Times New Roman" w:cs="Times New Roman"/>
                <w:b/>
                <w:bCs/>
              </w:rPr>
              <w:t>:</w:t>
            </w:r>
          </w:p>
          <w:p w14:paraId="7412D889" w14:textId="77777777" w:rsidR="002C66E5" w:rsidRPr="00CB4590" w:rsidRDefault="002C66E5" w:rsidP="006A60C5">
            <w:pPr>
              <w:numPr>
                <w:ilvl w:val="0"/>
                <w:numId w:val="3"/>
              </w:numPr>
              <w:jc w:val="both"/>
              <w:rPr>
                <w:rFonts w:ascii="Times New Roman" w:hAnsi="Times New Roman" w:cs="Times New Roman"/>
                <w:bCs/>
              </w:rPr>
            </w:pPr>
            <w:r w:rsidRPr="00CB4590">
              <w:rPr>
                <w:rFonts w:ascii="Times New Roman" w:hAnsi="Times New Roman" w:cs="Times New Roman"/>
                <w:bCs/>
              </w:rPr>
              <w:t>Ánh sáng trắng (ánh sáng mặt trời, ánh sáng đèn điện dây tóc…) không phải là ánh sáng đơn sắc mà là hỗn hợp của nhiều ánh sáng đơn sắc có màu biến thiên liên tục từ đỏ đến tím.</w:t>
            </w:r>
          </w:p>
          <w:p w14:paraId="2D122EAA" w14:textId="1209F2CA" w:rsidR="002C66E5" w:rsidRPr="00CB4590" w:rsidRDefault="002C66E5" w:rsidP="006A60C5">
            <w:pPr>
              <w:pStyle w:val="ListParagraph"/>
              <w:numPr>
                <w:ilvl w:val="0"/>
                <w:numId w:val="7"/>
              </w:numPr>
              <w:rPr>
                <w:rFonts w:ascii="Times New Roman" w:hAnsi="Times New Roman" w:cs="Times New Roman"/>
              </w:rPr>
            </w:pPr>
            <w:r w:rsidRPr="00CB4590">
              <w:rPr>
                <w:rFonts w:ascii="Times New Roman" w:hAnsi="Times New Roman" w:cs="Times New Roman"/>
                <w:bCs/>
              </w:rPr>
              <w:t xml:space="preserve">Ánh sáng trắng là một trường hợp của ánh sáng phức tạp, hay ánh sáng đa sắc. </w:t>
            </w:r>
            <w:r w:rsidRPr="00CB4590">
              <w:rPr>
                <w:rFonts w:ascii="Times New Roman" w:hAnsi="Times New Roman" w:cs="Times New Roman"/>
              </w:rPr>
              <w:t xml:space="preserve">     </w:t>
            </w:r>
          </w:p>
          <w:p w14:paraId="0483ABF8" w14:textId="77777777" w:rsidR="002C66E5" w:rsidRDefault="002C66E5" w:rsidP="006A60C5">
            <w:pPr>
              <w:jc w:val="both"/>
              <w:rPr>
                <w:b/>
                <w:sz w:val="22"/>
                <w:szCs w:val="22"/>
                <w:u w:val="single"/>
              </w:rPr>
            </w:pPr>
          </w:p>
          <w:p w14:paraId="4A6900B1" w14:textId="1BAFC734" w:rsidR="002C66E5" w:rsidRPr="00CB4590" w:rsidRDefault="002C66E5" w:rsidP="006A60C5">
            <w:pPr>
              <w:rPr>
                <w:rFonts w:ascii="Times New Roman" w:hAnsi="Times New Roman" w:cs="Times New Roman"/>
                <w:b/>
                <w:bCs/>
              </w:rPr>
            </w:pPr>
            <w:r w:rsidRPr="00CB4590">
              <w:rPr>
                <w:rFonts w:ascii="Times New Roman" w:hAnsi="Times New Roman" w:cs="Times New Roman"/>
                <w:b/>
                <w:bCs/>
                <w:u w:val="single"/>
              </w:rPr>
              <w:t xml:space="preserve">III </w:t>
            </w:r>
            <w:r w:rsidRPr="00CB4590">
              <w:rPr>
                <w:rFonts w:ascii="Times New Roman" w:hAnsi="Times New Roman" w:cs="Times New Roman"/>
                <w:b/>
                <w:u w:val="single"/>
              </w:rPr>
              <w:t>–</w:t>
            </w:r>
            <w:r w:rsidRPr="00CB4590">
              <w:rPr>
                <w:rFonts w:ascii="Times New Roman" w:hAnsi="Times New Roman" w:cs="Times New Roman"/>
                <w:b/>
                <w:bCs/>
                <w:u w:val="single"/>
              </w:rPr>
              <w:t xml:space="preserve"> ỨNG DỤNG SỰ TÁN SẮC ÁNH SÁNG  </w:t>
            </w:r>
          </w:p>
          <w:p w14:paraId="394C5799" w14:textId="77777777" w:rsidR="002C66E5" w:rsidRPr="00CB4590" w:rsidRDefault="002C66E5" w:rsidP="006A60C5">
            <w:pPr>
              <w:pStyle w:val="ListParagraph"/>
              <w:numPr>
                <w:ilvl w:val="0"/>
                <w:numId w:val="8"/>
              </w:numPr>
              <w:ind w:left="714" w:hanging="357"/>
              <w:contextualSpacing w:val="0"/>
              <w:rPr>
                <w:rFonts w:ascii="Times New Roman" w:hAnsi="Times New Roman" w:cs="Times New Roman"/>
                <w:b/>
                <w:bCs/>
              </w:rPr>
            </w:pPr>
            <w:r w:rsidRPr="00CB4590">
              <w:rPr>
                <w:rFonts w:ascii="Times New Roman" w:hAnsi="Times New Roman" w:cs="Times New Roman"/>
                <w:b/>
                <w:bCs/>
              </w:rPr>
              <w:t>Trong máy quang phổ lăng kính.</w:t>
            </w:r>
          </w:p>
          <w:p w14:paraId="40C9657E" w14:textId="77777777" w:rsidR="002C66E5" w:rsidRPr="00CB4590" w:rsidRDefault="002C66E5" w:rsidP="006A60C5">
            <w:pPr>
              <w:pStyle w:val="ListParagraph"/>
              <w:jc w:val="both"/>
              <w:rPr>
                <w:rFonts w:ascii="Times New Roman" w:hAnsi="Times New Roman" w:cs="Times New Roman"/>
                <w:bCs/>
              </w:rPr>
            </w:pPr>
            <w:r w:rsidRPr="00CB4590">
              <w:rPr>
                <w:rFonts w:ascii="Times New Roman" w:hAnsi="Times New Roman" w:cs="Times New Roman"/>
                <w:bCs/>
              </w:rPr>
              <w:t>Máy quang phổ: dùng để phân tích chùm ánh sáng phức tạp thành những thành phần đơn sắc khác nhau</w:t>
            </w:r>
          </w:p>
          <w:p w14:paraId="0947759C" w14:textId="77777777" w:rsidR="002C66E5" w:rsidRPr="00CB4590" w:rsidRDefault="002C66E5" w:rsidP="006A60C5">
            <w:pPr>
              <w:pStyle w:val="ListParagraph"/>
              <w:numPr>
                <w:ilvl w:val="0"/>
                <w:numId w:val="8"/>
              </w:numPr>
              <w:ind w:left="714" w:hanging="357"/>
              <w:contextualSpacing w:val="0"/>
              <w:jc w:val="both"/>
              <w:rPr>
                <w:rFonts w:ascii="Times New Roman" w:hAnsi="Times New Roman" w:cs="Times New Roman"/>
                <w:bCs/>
              </w:rPr>
            </w:pPr>
            <w:r w:rsidRPr="00CB4590">
              <w:rPr>
                <w:rFonts w:ascii="Times New Roman" w:hAnsi="Times New Roman" w:cs="Times New Roman"/>
                <w:b/>
                <w:bCs/>
              </w:rPr>
              <w:t xml:space="preserve">Giải thích một số hiện tượng trong tự nhiên: </w:t>
            </w:r>
            <w:r w:rsidRPr="00CB4590">
              <w:rPr>
                <w:rFonts w:ascii="Times New Roman" w:hAnsi="Times New Roman" w:cs="Times New Roman"/>
                <w:bCs/>
              </w:rPr>
              <w:t>hiện tượng</w:t>
            </w:r>
            <w:r w:rsidRPr="00CB4590">
              <w:rPr>
                <w:rFonts w:ascii="Times New Roman" w:hAnsi="Times New Roman" w:cs="Times New Roman"/>
                <w:b/>
                <w:bCs/>
              </w:rPr>
              <w:t xml:space="preserve"> </w:t>
            </w:r>
            <w:r w:rsidRPr="00CB4590">
              <w:rPr>
                <w:rFonts w:ascii="Times New Roman" w:hAnsi="Times New Roman" w:cs="Times New Roman"/>
                <w:bCs/>
              </w:rPr>
              <w:t>cầu vồng 7 sắc, hiện tượng trời quầng.</w:t>
            </w:r>
          </w:p>
          <w:p w14:paraId="2D94F691" w14:textId="171B11B9" w:rsidR="002C66E5" w:rsidRDefault="002C66E5" w:rsidP="002C66E5">
            <w:pPr>
              <w:jc w:val="both"/>
              <w:rPr>
                <w:b/>
                <w:sz w:val="22"/>
                <w:szCs w:val="22"/>
                <w:u w:val="single"/>
              </w:rPr>
            </w:pPr>
          </w:p>
        </w:tc>
      </w:tr>
      <w:tr w:rsidR="002C66E5" w14:paraId="5E396AAD" w14:textId="77777777" w:rsidTr="00FF7E30">
        <w:trPr>
          <w:trHeight w:val="1610"/>
        </w:trPr>
        <w:tc>
          <w:tcPr>
            <w:tcW w:w="2547" w:type="dxa"/>
          </w:tcPr>
          <w:p w14:paraId="6438FAC6" w14:textId="77777777" w:rsidR="002C66E5" w:rsidRDefault="002C66E5" w:rsidP="002C66E5">
            <w:pPr>
              <w:jc w:val="both"/>
              <w:rPr>
                <w:rFonts w:ascii="Times New Roman" w:hAnsi="Times New Roman" w:cs="Times New Roman"/>
                <w:b/>
                <w:bCs/>
                <w:u w:val="single"/>
              </w:rPr>
            </w:pPr>
          </w:p>
          <w:p w14:paraId="78F96015" w14:textId="77777777" w:rsidR="002C66E5" w:rsidRPr="009220DE" w:rsidRDefault="002C66E5" w:rsidP="002C66E5">
            <w:pPr>
              <w:jc w:val="both"/>
              <w:rPr>
                <w:rFonts w:ascii="Times New Roman" w:hAnsi="Times New Roman" w:cs="Times New Roman"/>
                <w:b/>
                <w:bCs/>
                <w:u w:val="single"/>
              </w:rPr>
            </w:pPr>
            <w:r w:rsidRPr="00EF2EFA">
              <w:rPr>
                <w:rFonts w:ascii="Times New Roman" w:hAnsi="Times New Roman" w:cs="Times New Roman"/>
                <w:b/>
                <w:bCs/>
                <w:u w:val="single"/>
              </w:rPr>
              <w:t>Hoạt động 2</w:t>
            </w:r>
            <w:r w:rsidRPr="00EF2EFA">
              <w:rPr>
                <w:rFonts w:ascii="Times New Roman" w:hAnsi="Times New Roman" w:cs="Times New Roman"/>
                <w:bCs/>
              </w:rPr>
              <w:t xml:space="preserve">: </w:t>
            </w:r>
            <w:r w:rsidRPr="00EF2EFA">
              <w:rPr>
                <w:rFonts w:ascii="Times New Roman" w:hAnsi="Times New Roman" w:cs="Times New Roman"/>
                <w:b/>
                <w:bCs/>
              </w:rPr>
              <w:t>Kiểm tra, đánh giá quá trình tự học.</w:t>
            </w:r>
          </w:p>
        </w:tc>
        <w:tc>
          <w:tcPr>
            <w:tcW w:w="8221" w:type="dxa"/>
          </w:tcPr>
          <w:p w14:paraId="11E803E3" w14:textId="77777777" w:rsidR="002C66E5" w:rsidRDefault="002C66E5" w:rsidP="002C66E5">
            <w:pPr>
              <w:jc w:val="both"/>
              <w:rPr>
                <w:b/>
                <w:sz w:val="22"/>
                <w:szCs w:val="22"/>
                <w:u w:val="single"/>
              </w:rPr>
            </w:pPr>
          </w:p>
          <w:p w14:paraId="0CE9D17E" w14:textId="77777777" w:rsidR="002C66E5" w:rsidRPr="001047B3" w:rsidRDefault="002C66E5" w:rsidP="002C66E5">
            <w:pPr>
              <w:jc w:val="both"/>
              <w:rPr>
                <w:rFonts w:ascii="Times New Roman" w:hAnsi="Times New Roman" w:cs="Times New Roman"/>
                <w:b/>
                <w:u w:val="single"/>
              </w:rPr>
            </w:pPr>
            <w:r w:rsidRPr="001047B3">
              <w:rPr>
                <w:rFonts w:ascii="Times New Roman" w:hAnsi="Times New Roman" w:cs="Times New Roman"/>
                <w:b/>
                <w:u w:val="single"/>
              </w:rPr>
              <w:t>CÂU HỎI TRẮC NGHIỆM VẬN DỤNG</w:t>
            </w:r>
          </w:p>
          <w:p w14:paraId="011680D4" w14:textId="77777777" w:rsidR="002C66E5" w:rsidRDefault="002C66E5" w:rsidP="002C66E5">
            <w:pPr>
              <w:jc w:val="both"/>
              <w:rPr>
                <w:rFonts w:ascii="Times New Roman" w:hAnsi="Times New Roman" w:cs="Times New Roman"/>
                <w:b/>
                <w:u w:val="single"/>
              </w:rPr>
            </w:pPr>
          </w:p>
          <w:p w14:paraId="3651B8FF" w14:textId="25741D1C" w:rsidR="006A60C5" w:rsidRPr="006A60C5" w:rsidRDefault="006A60C5" w:rsidP="006A60C5">
            <w:pPr>
              <w:ind w:right="-43"/>
              <w:jc w:val="both"/>
              <w:rPr>
                <w:rFonts w:ascii="Times New Roman" w:hAnsi="Times New Roman" w:cs="Times New Roman"/>
              </w:rPr>
            </w:pPr>
            <w:r w:rsidRPr="006A60C5">
              <w:rPr>
                <w:rFonts w:ascii="Times New Roman" w:hAnsi="Times New Roman" w:cs="Times New Roman"/>
                <w:b/>
                <w:u w:val="single"/>
              </w:rPr>
              <w:t>Câu 1</w:t>
            </w:r>
            <w:r w:rsidRPr="006A60C5">
              <w:rPr>
                <w:rFonts w:ascii="Times New Roman" w:hAnsi="Times New Roman" w:cs="Times New Roman"/>
                <w:b/>
              </w:rPr>
              <w:t xml:space="preserve">: </w:t>
            </w:r>
            <w:r w:rsidRPr="006A60C5">
              <w:rPr>
                <w:rFonts w:ascii="Times New Roman" w:hAnsi="Times New Roman" w:cs="Times New Roman"/>
              </w:rPr>
              <w:t>Chiếu một chùm tia sáng hẹp qua một lăng kính. Chùm tia ló ra khỏi lăng kính có nhiều màu sắc khác nhau. Hiện tượng đó là</w:t>
            </w:r>
          </w:p>
          <w:p w14:paraId="7832E853" w14:textId="2E2E63E1" w:rsidR="006A60C5" w:rsidRPr="006A60C5" w:rsidRDefault="006A60C5" w:rsidP="006A60C5">
            <w:pPr>
              <w:ind w:right="-196"/>
              <w:jc w:val="both"/>
              <w:rPr>
                <w:rFonts w:ascii="Times New Roman" w:hAnsi="Times New Roman" w:cs="Times New Roman"/>
              </w:rPr>
            </w:pPr>
            <w:r w:rsidRPr="006A60C5">
              <w:rPr>
                <w:rFonts w:ascii="Times New Roman" w:hAnsi="Times New Roman" w:cs="Times New Roman"/>
              </w:rPr>
              <w:t>A. Giao thoa ánh sáng</w:t>
            </w:r>
            <w:r w:rsidRPr="006A60C5">
              <w:rPr>
                <w:rFonts w:ascii="Times New Roman" w:hAnsi="Times New Roman" w:cs="Times New Roman"/>
              </w:rPr>
              <w:tab/>
            </w:r>
            <w:r w:rsidRPr="006A60C5">
              <w:rPr>
                <w:rFonts w:ascii="Times New Roman" w:hAnsi="Times New Roman" w:cs="Times New Roman"/>
              </w:rPr>
              <w:tab/>
            </w:r>
            <w:r w:rsidRPr="006A60C5">
              <w:rPr>
                <w:rFonts w:ascii="Times New Roman" w:hAnsi="Times New Roman" w:cs="Times New Roman"/>
              </w:rPr>
              <w:tab/>
            </w:r>
            <w:r w:rsidRPr="006A60C5">
              <w:rPr>
                <w:rFonts w:ascii="Times New Roman" w:hAnsi="Times New Roman" w:cs="Times New Roman"/>
              </w:rPr>
              <w:tab/>
              <w:t>B. Nhiễu xạ ánh sáng</w:t>
            </w:r>
          </w:p>
          <w:p w14:paraId="5407A240" w14:textId="44BA6789" w:rsidR="006A60C5" w:rsidRPr="006A60C5" w:rsidRDefault="006A60C5" w:rsidP="006A60C5">
            <w:pPr>
              <w:ind w:right="-196"/>
              <w:jc w:val="both"/>
              <w:rPr>
                <w:rFonts w:ascii="Times New Roman" w:hAnsi="Times New Roman" w:cs="Times New Roman"/>
              </w:rPr>
            </w:pPr>
            <w:r w:rsidRPr="006A60C5">
              <w:rPr>
                <w:rFonts w:ascii="Times New Roman" w:hAnsi="Times New Roman" w:cs="Times New Roman"/>
              </w:rPr>
              <w:t>C. Tán sắc ánh sáng</w:t>
            </w:r>
            <w:r w:rsidRPr="006A60C5">
              <w:rPr>
                <w:rFonts w:ascii="Times New Roman" w:hAnsi="Times New Roman" w:cs="Times New Roman"/>
              </w:rPr>
              <w:tab/>
            </w:r>
            <w:r w:rsidRPr="006A60C5">
              <w:rPr>
                <w:rFonts w:ascii="Times New Roman" w:hAnsi="Times New Roman" w:cs="Times New Roman"/>
              </w:rPr>
              <w:tab/>
            </w:r>
            <w:r w:rsidRPr="006A60C5">
              <w:rPr>
                <w:rFonts w:ascii="Times New Roman" w:hAnsi="Times New Roman" w:cs="Times New Roman"/>
              </w:rPr>
              <w:tab/>
            </w:r>
            <w:r w:rsidRPr="006A60C5">
              <w:rPr>
                <w:rFonts w:ascii="Times New Roman" w:hAnsi="Times New Roman" w:cs="Times New Roman"/>
              </w:rPr>
              <w:tab/>
              <w:t>D. Khúc xạ ánh sáng</w:t>
            </w:r>
          </w:p>
          <w:p w14:paraId="43E852E2" w14:textId="77777777" w:rsidR="006A60C5" w:rsidRPr="006A60C5" w:rsidRDefault="006A60C5" w:rsidP="006A60C5">
            <w:pPr>
              <w:ind w:right="-196"/>
              <w:jc w:val="both"/>
              <w:rPr>
                <w:rFonts w:ascii="Times New Roman" w:hAnsi="Times New Roman" w:cs="Times New Roman"/>
                <w:b/>
                <w:u w:val="single"/>
              </w:rPr>
            </w:pPr>
          </w:p>
          <w:p w14:paraId="42C07594" w14:textId="77777777" w:rsidR="006A60C5" w:rsidRPr="006A60C5" w:rsidRDefault="006A60C5" w:rsidP="006A60C5">
            <w:pPr>
              <w:jc w:val="both"/>
              <w:rPr>
                <w:rFonts w:ascii="Times New Roman" w:hAnsi="Times New Roman" w:cs="Times New Roman"/>
              </w:rPr>
            </w:pPr>
            <w:r w:rsidRPr="006A60C5">
              <w:rPr>
                <w:rFonts w:ascii="Times New Roman" w:hAnsi="Times New Roman" w:cs="Times New Roman"/>
                <w:b/>
                <w:u w:val="single"/>
              </w:rPr>
              <w:t>Câu 2</w:t>
            </w:r>
            <w:r w:rsidRPr="006A60C5">
              <w:rPr>
                <w:rFonts w:ascii="Times New Roman" w:hAnsi="Times New Roman" w:cs="Times New Roman"/>
                <w:b/>
              </w:rPr>
              <w:t xml:space="preserve">: </w:t>
            </w:r>
            <w:r w:rsidRPr="006A60C5">
              <w:rPr>
                <w:rFonts w:ascii="Times New Roman" w:hAnsi="Times New Roman" w:cs="Times New Roman"/>
              </w:rPr>
              <w:t>Hiện tượng quang học nào được sử dụng trong máy phân tích quang phổ:</w:t>
            </w:r>
          </w:p>
          <w:p w14:paraId="6C6B818F" w14:textId="563EA34B" w:rsidR="006A60C5" w:rsidRPr="006A60C5" w:rsidRDefault="006A60C5" w:rsidP="006A60C5">
            <w:pPr>
              <w:ind w:right="-196"/>
              <w:jc w:val="both"/>
              <w:rPr>
                <w:rFonts w:ascii="Times New Roman" w:hAnsi="Times New Roman" w:cs="Times New Roman"/>
              </w:rPr>
            </w:pPr>
            <w:r w:rsidRPr="006A60C5">
              <w:rPr>
                <w:rFonts w:ascii="Times New Roman" w:hAnsi="Times New Roman" w:cs="Times New Roman"/>
              </w:rPr>
              <w:t>A. Hiện tượng giao thoa.</w:t>
            </w:r>
            <w:r w:rsidRPr="006A60C5">
              <w:rPr>
                <w:rFonts w:ascii="Times New Roman" w:hAnsi="Times New Roman" w:cs="Times New Roman"/>
              </w:rPr>
              <w:tab/>
            </w:r>
            <w:r w:rsidRPr="006A60C5">
              <w:rPr>
                <w:rFonts w:ascii="Times New Roman" w:hAnsi="Times New Roman" w:cs="Times New Roman"/>
              </w:rPr>
              <w:tab/>
            </w:r>
            <w:r w:rsidRPr="006A60C5">
              <w:rPr>
                <w:rFonts w:ascii="Times New Roman" w:hAnsi="Times New Roman" w:cs="Times New Roman"/>
              </w:rPr>
              <w:tab/>
              <w:t>B. Hiện tượng khúc xạ.</w:t>
            </w:r>
          </w:p>
          <w:p w14:paraId="73564022" w14:textId="2AC7D448" w:rsidR="006A60C5" w:rsidRPr="006A60C5" w:rsidRDefault="006A60C5" w:rsidP="006A60C5">
            <w:pPr>
              <w:ind w:right="-196"/>
              <w:jc w:val="both"/>
              <w:rPr>
                <w:rFonts w:ascii="Times New Roman" w:hAnsi="Times New Roman" w:cs="Times New Roman"/>
              </w:rPr>
            </w:pPr>
            <w:r w:rsidRPr="006A60C5">
              <w:rPr>
                <w:rFonts w:ascii="Times New Roman" w:hAnsi="Times New Roman" w:cs="Times New Roman"/>
              </w:rPr>
              <w:t>C. Hiện tượng nhiễu xạ.</w:t>
            </w:r>
            <w:r w:rsidRPr="006A60C5">
              <w:rPr>
                <w:rFonts w:ascii="Times New Roman" w:hAnsi="Times New Roman" w:cs="Times New Roman"/>
              </w:rPr>
              <w:tab/>
            </w:r>
            <w:r w:rsidRPr="006A60C5">
              <w:rPr>
                <w:rFonts w:ascii="Times New Roman" w:hAnsi="Times New Roman" w:cs="Times New Roman"/>
              </w:rPr>
              <w:tab/>
            </w:r>
            <w:r w:rsidRPr="006A60C5">
              <w:rPr>
                <w:rFonts w:ascii="Times New Roman" w:hAnsi="Times New Roman" w:cs="Times New Roman"/>
              </w:rPr>
              <w:tab/>
              <w:t>D. Hiện tượng tán sắc.</w:t>
            </w:r>
          </w:p>
          <w:p w14:paraId="4EE75BDA" w14:textId="77777777" w:rsidR="006A60C5" w:rsidRPr="006A60C5" w:rsidRDefault="006A60C5" w:rsidP="006A60C5">
            <w:pPr>
              <w:ind w:right="-196"/>
              <w:jc w:val="both"/>
              <w:rPr>
                <w:rFonts w:ascii="Times New Roman" w:hAnsi="Times New Roman" w:cs="Times New Roman"/>
                <w:b/>
              </w:rPr>
            </w:pPr>
          </w:p>
          <w:p w14:paraId="1CBB8BA5" w14:textId="1345D7C6" w:rsidR="006A60C5" w:rsidRPr="006A60C5" w:rsidRDefault="006A60C5" w:rsidP="006A60C5">
            <w:pPr>
              <w:jc w:val="both"/>
              <w:rPr>
                <w:rFonts w:ascii="Times New Roman" w:hAnsi="Times New Roman" w:cs="Times New Roman"/>
              </w:rPr>
            </w:pPr>
            <w:r w:rsidRPr="006A60C5">
              <w:rPr>
                <w:rFonts w:ascii="Times New Roman" w:hAnsi="Times New Roman" w:cs="Times New Roman"/>
                <w:b/>
                <w:bCs/>
                <w:snapToGrid w:val="0"/>
                <w:u w:val="single"/>
              </w:rPr>
              <w:t>Câu 3</w:t>
            </w:r>
            <w:r w:rsidRPr="006A60C5">
              <w:rPr>
                <w:rFonts w:ascii="Times New Roman" w:hAnsi="Times New Roman" w:cs="Times New Roman"/>
                <w:b/>
                <w:bCs/>
                <w:snapToGrid w:val="0"/>
              </w:rPr>
              <w:t>:</w:t>
            </w:r>
            <w:r w:rsidRPr="006A60C5">
              <w:rPr>
                <w:rFonts w:ascii="Times New Roman" w:hAnsi="Times New Roman" w:cs="Times New Roman"/>
                <w:bCs/>
                <w:snapToGrid w:val="0"/>
              </w:rPr>
              <w:t xml:space="preserve"> Hiện tượng xuất hiện cầu vồng khi sau cơn mưa trời có nắng, có thể giải thích bằng</w:t>
            </w:r>
            <w:r w:rsidRPr="006A60C5">
              <w:rPr>
                <w:rFonts w:ascii="Times New Roman" w:hAnsi="Times New Roman" w:cs="Times New Roman"/>
                <w:bCs/>
                <w:snapToGrid w:val="0"/>
              </w:rPr>
              <w:tab/>
            </w:r>
          </w:p>
          <w:p w14:paraId="61E8FD6D" w14:textId="7A03ACA8" w:rsidR="006A60C5" w:rsidRPr="006A60C5" w:rsidRDefault="006A60C5" w:rsidP="006A60C5">
            <w:pPr>
              <w:rPr>
                <w:rFonts w:ascii="Times New Roman" w:hAnsi="Times New Roman" w:cs="Times New Roman"/>
              </w:rPr>
            </w:pPr>
            <w:r w:rsidRPr="006A60C5">
              <w:rPr>
                <w:rFonts w:ascii="Times New Roman" w:hAnsi="Times New Roman" w:cs="Times New Roman"/>
              </w:rPr>
              <w:t xml:space="preserve">A. </w:t>
            </w:r>
            <w:r w:rsidRPr="006A60C5">
              <w:rPr>
                <w:rFonts w:ascii="Times New Roman" w:hAnsi="Times New Roman" w:cs="Times New Roman"/>
                <w:snapToGrid w:val="0"/>
              </w:rPr>
              <w:t>sự tán sắc ánh sáng.</w:t>
            </w:r>
            <w:r w:rsidRPr="006A60C5">
              <w:rPr>
                <w:rFonts w:ascii="Times New Roman" w:hAnsi="Times New Roman" w:cs="Times New Roman"/>
                <w:snapToGrid w:val="0"/>
              </w:rPr>
              <w:tab/>
            </w:r>
            <w:r w:rsidRPr="006A60C5">
              <w:rPr>
                <w:rFonts w:ascii="Times New Roman" w:hAnsi="Times New Roman" w:cs="Times New Roman"/>
              </w:rPr>
              <w:t xml:space="preserve"> </w:t>
            </w:r>
            <w:r w:rsidRPr="006A60C5">
              <w:rPr>
                <w:rFonts w:ascii="Times New Roman" w:hAnsi="Times New Roman" w:cs="Times New Roman"/>
              </w:rPr>
              <w:tab/>
            </w:r>
            <w:r w:rsidRPr="006A60C5">
              <w:rPr>
                <w:rFonts w:ascii="Times New Roman" w:hAnsi="Times New Roman" w:cs="Times New Roman"/>
              </w:rPr>
              <w:tab/>
              <w:t xml:space="preserve">B. </w:t>
            </w:r>
            <w:r w:rsidRPr="006A60C5">
              <w:rPr>
                <w:rFonts w:ascii="Times New Roman" w:hAnsi="Times New Roman" w:cs="Times New Roman"/>
                <w:snapToGrid w:val="0"/>
              </w:rPr>
              <w:t>sự giao thoa ánh sáng.</w:t>
            </w:r>
            <w:r w:rsidRPr="006A60C5">
              <w:rPr>
                <w:rFonts w:ascii="Times New Roman" w:hAnsi="Times New Roman" w:cs="Times New Roman"/>
                <w:snapToGrid w:val="0"/>
              </w:rPr>
              <w:tab/>
            </w:r>
          </w:p>
          <w:p w14:paraId="424F1930" w14:textId="793577E7" w:rsidR="006A60C5" w:rsidRPr="006A60C5" w:rsidRDefault="006A60C5" w:rsidP="006A60C5">
            <w:pPr>
              <w:rPr>
                <w:rFonts w:ascii="Times New Roman" w:hAnsi="Times New Roman" w:cs="Times New Roman"/>
              </w:rPr>
            </w:pPr>
            <w:r w:rsidRPr="006A60C5">
              <w:rPr>
                <w:rFonts w:ascii="Times New Roman" w:hAnsi="Times New Roman" w:cs="Times New Roman"/>
              </w:rPr>
              <w:t xml:space="preserve">C. </w:t>
            </w:r>
            <w:r w:rsidRPr="006A60C5">
              <w:rPr>
                <w:rFonts w:ascii="Times New Roman" w:hAnsi="Times New Roman" w:cs="Times New Roman"/>
                <w:snapToGrid w:val="0"/>
              </w:rPr>
              <w:t>sự tán xạ ánh sáng.</w:t>
            </w:r>
            <w:r w:rsidRPr="006A60C5">
              <w:rPr>
                <w:rFonts w:ascii="Times New Roman" w:hAnsi="Times New Roman" w:cs="Times New Roman"/>
                <w:snapToGrid w:val="0"/>
              </w:rPr>
              <w:tab/>
            </w:r>
            <w:r w:rsidRPr="006A60C5">
              <w:rPr>
                <w:rFonts w:ascii="Times New Roman" w:hAnsi="Times New Roman" w:cs="Times New Roman"/>
                <w:snapToGrid w:val="0"/>
              </w:rPr>
              <w:tab/>
            </w:r>
            <w:r w:rsidRPr="006A60C5">
              <w:rPr>
                <w:rFonts w:ascii="Times New Roman" w:hAnsi="Times New Roman" w:cs="Times New Roman"/>
                <w:snapToGrid w:val="0"/>
              </w:rPr>
              <w:tab/>
            </w:r>
            <w:r w:rsidRPr="006A60C5">
              <w:rPr>
                <w:rFonts w:ascii="Times New Roman" w:hAnsi="Times New Roman" w:cs="Times New Roman"/>
                <w:snapToGrid w:val="0"/>
              </w:rPr>
              <w:tab/>
            </w:r>
            <w:r w:rsidRPr="006A60C5">
              <w:rPr>
                <w:rFonts w:ascii="Times New Roman" w:hAnsi="Times New Roman" w:cs="Times New Roman"/>
              </w:rPr>
              <w:t xml:space="preserve">D. </w:t>
            </w:r>
            <w:r w:rsidRPr="006A60C5">
              <w:rPr>
                <w:rFonts w:ascii="Times New Roman" w:hAnsi="Times New Roman" w:cs="Times New Roman"/>
                <w:snapToGrid w:val="0"/>
              </w:rPr>
              <w:t>sự phản xạ toàn phần.</w:t>
            </w:r>
            <w:r w:rsidRPr="006A60C5">
              <w:rPr>
                <w:rFonts w:ascii="Times New Roman" w:hAnsi="Times New Roman" w:cs="Times New Roman"/>
                <w:snapToGrid w:val="0"/>
              </w:rPr>
              <w:tab/>
            </w:r>
          </w:p>
          <w:p w14:paraId="6F861110" w14:textId="77777777" w:rsidR="006A60C5" w:rsidRPr="006A60C5" w:rsidRDefault="006A60C5" w:rsidP="006A60C5">
            <w:pPr>
              <w:rPr>
                <w:rFonts w:ascii="Times New Roman" w:hAnsi="Times New Roman" w:cs="Times New Roman"/>
              </w:rPr>
            </w:pPr>
          </w:p>
          <w:p w14:paraId="05498FB9" w14:textId="79738E55" w:rsidR="006A60C5" w:rsidRPr="006A60C5" w:rsidRDefault="006A60C5" w:rsidP="006A60C5">
            <w:pPr>
              <w:rPr>
                <w:rFonts w:ascii="Times New Roman" w:hAnsi="Times New Roman" w:cs="Times New Roman"/>
                <w:lang w:val="es-ES"/>
              </w:rPr>
            </w:pPr>
            <w:r w:rsidRPr="006A60C5">
              <w:rPr>
                <w:rFonts w:ascii="Times New Roman" w:hAnsi="Times New Roman" w:cs="Times New Roman"/>
                <w:b/>
                <w:u w:val="single"/>
                <w:lang w:val="es-ES"/>
              </w:rPr>
              <w:t>Câu 4</w:t>
            </w:r>
            <w:r w:rsidRPr="006A60C5">
              <w:rPr>
                <w:rFonts w:ascii="Times New Roman" w:hAnsi="Times New Roman" w:cs="Times New Roman"/>
                <w:b/>
                <w:lang w:val="es-ES"/>
              </w:rPr>
              <w:t>:</w:t>
            </w:r>
            <w:r w:rsidRPr="006A60C5">
              <w:rPr>
                <w:rFonts w:ascii="Times New Roman" w:hAnsi="Times New Roman" w:cs="Times New Roman"/>
                <w:lang w:val="es-ES"/>
              </w:rPr>
              <w:t xml:space="preserve"> Hiện tượng tán sắc ánh sáng là</w:t>
            </w:r>
          </w:p>
          <w:p w14:paraId="721B57E3" w14:textId="77777777" w:rsidR="006A60C5" w:rsidRPr="006A60C5" w:rsidRDefault="006A60C5" w:rsidP="006A60C5">
            <w:pPr>
              <w:rPr>
                <w:rFonts w:ascii="Times New Roman" w:hAnsi="Times New Roman" w:cs="Times New Roman"/>
                <w:lang w:val="es-ES"/>
              </w:rPr>
            </w:pPr>
            <w:r w:rsidRPr="006A60C5">
              <w:rPr>
                <w:rFonts w:ascii="Times New Roman" w:hAnsi="Times New Roman" w:cs="Times New Roman"/>
                <w:lang w:val="es-ES"/>
              </w:rPr>
              <w:t>A. sự khúc xạ của ánh sáng đơn sắc khi truyền qua hai môi trường trong suốt có chiết suất khác nhau.</w:t>
            </w:r>
          </w:p>
          <w:p w14:paraId="1E079BB3" w14:textId="77777777" w:rsidR="006A60C5" w:rsidRPr="006A60C5" w:rsidRDefault="006A60C5" w:rsidP="006A60C5">
            <w:pPr>
              <w:rPr>
                <w:rFonts w:ascii="Times New Roman" w:hAnsi="Times New Roman" w:cs="Times New Roman"/>
                <w:lang w:val="es-ES"/>
              </w:rPr>
            </w:pPr>
            <w:r w:rsidRPr="006A60C5">
              <w:rPr>
                <w:rFonts w:ascii="Times New Roman" w:hAnsi="Times New Roman" w:cs="Times New Roman"/>
                <w:lang w:val="es-ES"/>
              </w:rPr>
              <w:t>B. sự tổng hợp của nhiều ánh sáng đơn sắc khác nhau có màu biến thiên liên tục từ đỏ đến tím.</w:t>
            </w:r>
          </w:p>
          <w:p w14:paraId="24ECDBCD" w14:textId="77777777" w:rsidR="006A60C5" w:rsidRPr="006A60C5" w:rsidRDefault="006A60C5" w:rsidP="006A60C5">
            <w:pPr>
              <w:rPr>
                <w:rFonts w:ascii="Times New Roman" w:hAnsi="Times New Roman" w:cs="Times New Roman"/>
                <w:lang w:val="es-ES"/>
              </w:rPr>
            </w:pPr>
            <w:r w:rsidRPr="006A60C5">
              <w:rPr>
                <w:rFonts w:ascii="Times New Roman" w:hAnsi="Times New Roman" w:cs="Times New Roman"/>
                <w:lang w:val="es-ES"/>
              </w:rPr>
              <w:t>C. sự tổng hợp của hai sóng ánh sáng kết hợp tạo ra những vạch sáng và vạch tối xen kẽ nhau.</w:t>
            </w:r>
          </w:p>
          <w:p w14:paraId="2DB8FCAC" w14:textId="77777777" w:rsidR="006A60C5" w:rsidRPr="006A60C5" w:rsidRDefault="006A60C5" w:rsidP="006A60C5">
            <w:pPr>
              <w:rPr>
                <w:rFonts w:ascii="Times New Roman" w:hAnsi="Times New Roman" w:cs="Times New Roman"/>
                <w:lang w:val="es-ES"/>
              </w:rPr>
            </w:pPr>
            <w:r w:rsidRPr="006A60C5">
              <w:rPr>
                <w:rFonts w:ascii="Times New Roman" w:hAnsi="Times New Roman" w:cs="Times New Roman"/>
                <w:lang w:val="es-ES"/>
              </w:rPr>
              <w:t>D. sự phân tích một chùm sáng phức tạp thành những thành phần đơn sắc khác nhau.</w:t>
            </w:r>
          </w:p>
          <w:p w14:paraId="4C42BCD2" w14:textId="77777777" w:rsidR="002C66E5" w:rsidRPr="006A60C5" w:rsidRDefault="002C66E5" w:rsidP="002C66E5">
            <w:pPr>
              <w:jc w:val="both"/>
              <w:rPr>
                <w:rFonts w:ascii="Times New Roman" w:hAnsi="Times New Roman" w:cs="Times New Roman"/>
                <w:b/>
                <w:u w:val="single"/>
              </w:rPr>
            </w:pPr>
          </w:p>
          <w:p w14:paraId="720E58F1" w14:textId="701A2C66" w:rsidR="006A60C5" w:rsidRPr="006A60C5" w:rsidRDefault="006A60C5" w:rsidP="006A60C5">
            <w:pPr>
              <w:rPr>
                <w:rFonts w:ascii="Times New Roman" w:hAnsi="Times New Roman" w:cs="Times New Roman"/>
                <w:lang w:val="es-ES"/>
              </w:rPr>
            </w:pPr>
            <w:bookmarkStart w:id="1" w:name="_Hlk75246786"/>
            <w:r w:rsidRPr="006A60C5">
              <w:rPr>
                <w:rFonts w:ascii="Times New Roman" w:hAnsi="Times New Roman" w:cs="Times New Roman"/>
                <w:b/>
                <w:u w:val="single"/>
                <w:lang w:val="es-ES"/>
              </w:rPr>
              <w:t xml:space="preserve">Câu </w:t>
            </w:r>
            <w:r>
              <w:rPr>
                <w:rFonts w:ascii="Times New Roman" w:hAnsi="Times New Roman" w:cs="Times New Roman"/>
                <w:b/>
                <w:u w:val="single"/>
                <w:lang w:val="es-ES"/>
              </w:rPr>
              <w:t>5</w:t>
            </w:r>
            <w:r w:rsidRPr="006A60C5">
              <w:rPr>
                <w:rFonts w:ascii="Times New Roman" w:hAnsi="Times New Roman" w:cs="Times New Roman"/>
                <w:b/>
                <w:lang w:val="es-ES"/>
              </w:rPr>
              <w:t xml:space="preserve">: </w:t>
            </w:r>
            <w:r w:rsidRPr="006A60C5">
              <w:rPr>
                <w:rFonts w:ascii="Times New Roman" w:hAnsi="Times New Roman" w:cs="Times New Roman"/>
                <w:lang w:val="es-ES"/>
              </w:rPr>
              <w:t>Chọn câu</w:t>
            </w:r>
            <w:r w:rsidRPr="006A60C5">
              <w:rPr>
                <w:rFonts w:ascii="Times New Roman" w:hAnsi="Times New Roman" w:cs="Times New Roman"/>
                <w:b/>
                <w:lang w:val="es-ES"/>
              </w:rPr>
              <w:t xml:space="preserve"> sai</w:t>
            </w:r>
            <w:r w:rsidRPr="006A60C5">
              <w:rPr>
                <w:rFonts w:ascii="Times New Roman" w:hAnsi="Times New Roman" w:cs="Times New Roman"/>
                <w:lang w:val="es-ES"/>
              </w:rPr>
              <w:t>:</w:t>
            </w:r>
            <w:r w:rsidRPr="006A60C5">
              <w:rPr>
                <w:rFonts w:ascii="Times New Roman" w:hAnsi="Times New Roman" w:cs="Times New Roman"/>
                <w:b/>
                <w:lang w:val="es-ES"/>
              </w:rPr>
              <w:t xml:space="preserve"> </w:t>
            </w:r>
            <w:r w:rsidRPr="006A60C5">
              <w:rPr>
                <w:rFonts w:ascii="Times New Roman" w:hAnsi="Times New Roman" w:cs="Times New Roman"/>
                <w:lang w:val="es-ES"/>
              </w:rPr>
              <w:t>Ánh sáng đơn sắc là</w:t>
            </w:r>
          </w:p>
          <w:p w14:paraId="2B76FC34" w14:textId="77777777" w:rsidR="006A60C5" w:rsidRPr="006A60C5" w:rsidRDefault="006A60C5" w:rsidP="006A60C5">
            <w:pPr>
              <w:pStyle w:val="Chon"/>
              <w:numPr>
                <w:ilvl w:val="0"/>
                <w:numId w:val="0"/>
              </w:numPr>
              <w:rPr>
                <w:sz w:val="24"/>
                <w:szCs w:val="24"/>
                <w:lang w:val="es-ES"/>
              </w:rPr>
            </w:pPr>
            <w:r w:rsidRPr="006A60C5">
              <w:rPr>
                <w:sz w:val="24"/>
                <w:szCs w:val="24"/>
                <w:lang w:val="es-ES"/>
              </w:rPr>
              <w:t>A. ánh sáng có một bước sóng trong chân không xác định.</w:t>
            </w:r>
          </w:p>
          <w:p w14:paraId="0EB62B0A" w14:textId="77777777" w:rsidR="006A60C5" w:rsidRPr="006A60C5" w:rsidRDefault="006A60C5" w:rsidP="006A60C5">
            <w:pPr>
              <w:pStyle w:val="Chon"/>
              <w:numPr>
                <w:ilvl w:val="0"/>
                <w:numId w:val="0"/>
              </w:numPr>
              <w:ind w:left="284" w:hanging="284"/>
              <w:rPr>
                <w:sz w:val="24"/>
                <w:szCs w:val="24"/>
                <w:lang w:val="es-ES"/>
              </w:rPr>
            </w:pPr>
            <w:r w:rsidRPr="006A60C5">
              <w:rPr>
                <w:sz w:val="24"/>
                <w:szCs w:val="24"/>
                <w:lang w:val="es-ES"/>
              </w:rPr>
              <w:t>B. ánh sáng chỉ có một màu nhất định.</w:t>
            </w:r>
          </w:p>
          <w:p w14:paraId="7D9DD16E" w14:textId="77777777" w:rsidR="006A60C5" w:rsidRPr="006A60C5" w:rsidRDefault="006A60C5" w:rsidP="006A60C5">
            <w:pPr>
              <w:pStyle w:val="Chon"/>
              <w:numPr>
                <w:ilvl w:val="0"/>
                <w:numId w:val="0"/>
              </w:numPr>
              <w:ind w:left="284" w:hanging="284"/>
              <w:rPr>
                <w:sz w:val="24"/>
                <w:szCs w:val="24"/>
                <w:lang w:val="es-ES"/>
              </w:rPr>
            </w:pPr>
            <w:r w:rsidRPr="006A60C5">
              <w:rPr>
                <w:sz w:val="24"/>
                <w:szCs w:val="24"/>
                <w:lang w:val="es-ES"/>
              </w:rPr>
              <w:t>C. ánh sáng không bị khúc xạ khi đi qua lăng kính.</w:t>
            </w:r>
          </w:p>
          <w:p w14:paraId="2A786F02" w14:textId="77777777" w:rsidR="006A60C5" w:rsidRPr="006A60C5" w:rsidRDefault="006A60C5" w:rsidP="006A60C5">
            <w:pPr>
              <w:pStyle w:val="Chon"/>
              <w:numPr>
                <w:ilvl w:val="0"/>
                <w:numId w:val="0"/>
              </w:numPr>
              <w:ind w:left="284" w:hanging="284"/>
              <w:rPr>
                <w:sz w:val="24"/>
                <w:szCs w:val="24"/>
                <w:lang w:val="es-ES"/>
              </w:rPr>
            </w:pPr>
            <w:r w:rsidRPr="006A60C5">
              <w:rPr>
                <w:sz w:val="24"/>
                <w:szCs w:val="24"/>
                <w:lang w:val="es-ES"/>
              </w:rPr>
              <w:t>D. ánh sáng không bị tán sắc khi đi qua lăng kính.</w:t>
            </w:r>
          </w:p>
          <w:p w14:paraId="694777EA" w14:textId="77777777" w:rsidR="006A60C5" w:rsidRPr="006A60C5" w:rsidRDefault="006A60C5" w:rsidP="006A60C5">
            <w:pPr>
              <w:ind w:right="-196"/>
              <w:jc w:val="both"/>
              <w:rPr>
                <w:rFonts w:ascii="Times New Roman" w:hAnsi="Times New Roman" w:cs="Times New Roman"/>
                <w:b/>
                <w:u w:val="single"/>
                <w:lang w:val="es-ES"/>
              </w:rPr>
            </w:pPr>
          </w:p>
          <w:p w14:paraId="75D04431" w14:textId="4D78FD8F" w:rsidR="006A60C5" w:rsidRPr="006A60C5" w:rsidRDefault="006A60C5" w:rsidP="006A60C5">
            <w:pPr>
              <w:pStyle w:val="Chon"/>
              <w:numPr>
                <w:ilvl w:val="0"/>
                <w:numId w:val="0"/>
              </w:numPr>
              <w:rPr>
                <w:sz w:val="24"/>
                <w:szCs w:val="24"/>
                <w:lang w:val="es-ES"/>
              </w:rPr>
            </w:pPr>
            <w:r w:rsidRPr="006A60C5">
              <w:rPr>
                <w:b/>
                <w:sz w:val="24"/>
                <w:szCs w:val="24"/>
                <w:u w:val="single"/>
                <w:lang w:val="es-ES"/>
              </w:rPr>
              <w:t xml:space="preserve">Câu </w:t>
            </w:r>
            <w:r>
              <w:rPr>
                <w:b/>
                <w:sz w:val="24"/>
                <w:szCs w:val="24"/>
                <w:u w:val="single"/>
                <w:lang w:val="es-ES"/>
              </w:rPr>
              <w:t>6</w:t>
            </w:r>
            <w:r w:rsidRPr="006A60C5">
              <w:rPr>
                <w:b/>
                <w:sz w:val="24"/>
                <w:szCs w:val="24"/>
                <w:lang w:val="es-ES"/>
              </w:rPr>
              <w:t>:</w:t>
            </w:r>
            <w:r w:rsidRPr="006A60C5">
              <w:rPr>
                <w:sz w:val="24"/>
                <w:szCs w:val="24"/>
                <w:lang w:val="es-ES"/>
              </w:rPr>
              <w:t xml:space="preserve"> Một chùm ánh sáng đơn sắc, sau khi đi qua một lăng kính thủy tinh thì:</w:t>
            </w:r>
          </w:p>
          <w:p w14:paraId="51D4F320" w14:textId="63A07772" w:rsidR="006A60C5" w:rsidRPr="006A60C5" w:rsidRDefault="006A60C5" w:rsidP="006A60C5">
            <w:pPr>
              <w:pStyle w:val="Chon"/>
              <w:numPr>
                <w:ilvl w:val="0"/>
                <w:numId w:val="0"/>
              </w:numPr>
              <w:ind w:left="284" w:hanging="284"/>
              <w:rPr>
                <w:sz w:val="24"/>
                <w:szCs w:val="24"/>
                <w:lang w:val="es-ES"/>
              </w:rPr>
            </w:pPr>
            <w:r w:rsidRPr="006A60C5">
              <w:rPr>
                <w:sz w:val="24"/>
                <w:szCs w:val="24"/>
                <w:lang w:val="es-ES"/>
              </w:rPr>
              <w:t>A. không bị lệch và không đổi màu.</w:t>
            </w:r>
            <w:r w:rsidRPr="006A60C5">
              <w:rPr>
                <w:sz w:val="24"/>
                <w:szCs w:val="24"/>
                <w:lang w:val="es-ES"/>
              </w:rPr>
              <w:tab/>
            </w:r>
            <w:r w:rsidRPr="006A60C5">
              <w:rPr>
                <w:sz w:val="24"/>
                <w:szCs w:val="24"/>
                <w:lang w:val="es-ES"/>
              </w:rPr>
              <w:tab/>
              <w:t>B. chỉ đổi màu mà không bị lệch.</w:t>
            </w:r>
          </w:p>
          <w:p w14:paraId="717FFF0B" w14:textId="1E133592" w:rsidR="006A60C5" w:rsidRPr="006A60C5" w:rsidRDefault="006A60C5" w:rsidP="006A60C5">
            <w:pPr>
              <w:pStyle w:val="Chon"/>
              <w:numPr>
                <w:ilvl w:val="0"/>
                <w:numId w:val="0"/>
              </w:numPr>
              <w:ind w:left="284" w:hanging="284"/>
              <w:rPr>
                <w:sz w:val="24"/>
                <w:szCs w:val="24"/>
                <w:lang w:val="es-ES"/>
              </w:rPr>
            </w:pPr>
            <w:r w:rsidRPr="006A60C5">
              <w:rPr>
                <w:sz w:val="24"/>
                <w:szCs w:val="24"/>
                <w:lang w:val="es-ES"/>
              </w:rPr>
              <w:t>C. chỉ bị lệch mà không đổi màu.</w:t>
            </w:r>
            <w:r w:rsidRPr="006A60C5">
              <w:rPr>
                <w:sz w:val="24"/>
                <w:szCs w:val="24"/>
                <w:lang w:val="es-ES"/>
              </w:rPr>
              <w:tab/>
            </w:r>
            <w:r w:rsidRPr="006A60C5">
              <w:rPr>
                <w:sz w:val="24"/>
                <w:szCs w:val="24"/>
                <w:lang w:val="es-ES"/>
              </w:rPr>
              <w:tab/>
              <w:t>D. vừa bị lệch, vừa bị đổi màu.</w:t>
            </w:r>
          </w:p>
          <w:bookmarkEnd w:id="1"/>
          <w:p w14:paraId="51950DA6" w14:textId="77777777" w:rsidR="002C66E5" w:rsidRDefault="002C66E5" w:rsidP="002C66E5">
            <w:pPr>
              <w:jc w:val="both"/>
              <w:rPr>
                <w:rFonts w:ascii="Times New Roman" w:hAnsi="Times New Roman" w:cs="Times New Roman"/>
                <w:b/>
                <w:u w:val="single"/>
              </w:rPr>
            </w:pPr>
          </w:p>
        </w:tc>
      </w:tr>
    </w:tbl>
    <w:p w14:paraId="5BBE52BA" w14:textId="77777777" w:rsidR="00CB4590" w:rsidRDefault="00CB4590" w:rsidP="00CB4590">
      <w:pPr>
        <w:rPr>
          <w:rFonts w:ascii="Times New Roman" w:hAnsi="Times New Roman" w:cs="Times New Roman"/>
          <w:lang w:val="vi-VN"/>
        </w:rPr>
      </w:pPr>
    </w:p>
    <w:p w14:paraId="2F788848" w14:textId="77777777" w:rsidR="00CB4590" w:rsidRDefault="00CB4590" w:rsidP="00CB4590">
      <w:pPr>
        <w:rPr>
          <w:rFonts w:ascii="Times New Roman" w:hAnsi="Times New Roman" w:cs="Times New Roman"/>
        </w:rPr>
      </w:pPr>
    </w:p>
    <w:bookmarkEnd w:id="0"/>
    <w:p w14:paraId="6E621CBB" w14:textId="77777777" w:rsidR="001758E2" w:rsidRDefault="001758E2"/>
    <w:sectPr w:rsidR="001758E2" w:rsidSect="00744740">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037"/>
    <w:multiLevelType w:val="hybridMultilevel"/>
    <w:tmpl w:val="5D3E8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959D6"/>
    <w:multiLevelType w:val="hybridMultilevel"/>
    <w:tmpl w:val="75E8D4B6"/>
    <w:lvl w:ilvl="0" w:tplc="5DF8747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24A1F"/>
    <w:multiLevelType w:val="hybridMultilevel"/>
    <w:tmpl w:val="9402AC78"/>
    <w:lvl w:ilvl="0" w:tplc="1FD8FBB2">
      <w:start w:val="1"/>
      <w:numFmt w:val="bullet"/>
      <w:lvlText w:val=""/>
      <w:lvlJc w:val="left"/>
      <w:pPr>
        <w:tabs>
          <w:tab w:val="num" w:pos="720"/>
        </w:tabs>
        <w:ind w:left="720" w:hanging="360"/>
      </w:pPr>
      <w:rPr>
        <w:rFonts w:ascii="Wingdings" w:hAnsi="Wingdings" w:hint="default"/>
      </w:rPr>
    </w:lvl>
    <w:lvl w:ilvl="1" w:tplc="60FAE940" w:tentative="1">
      <w:start w:val="1"/>
      <w:numFmt w:val="bullet"/>
      <w:lvlText w:val=""/>
      <w:lvlJc w:val="left"/>
      <w:pPr>
        <w:tabs>
          <w:tab w:val="num" w:pos="1440"/>
        </w:tabs>
        <w:ind w:left="1440" w:hanging="360"/>
      </w:pPr>
      <w:rPr>
        <w:rFonts w:ascii="Wingdings" w:hAnsi="Wingdings" w:hint="default"/>
      </w:rPr>
    </w:lvl>
    <w:lvl w:ilvl="2" w:tplc="CC128D56" w:tentative="1">
      <w:start w:val="1"/>
      <w:numFmt w:val="bullet"/>
      <w:lvlText w:val=""/>
      <w:lvlJc w:val="left"/>
      <w:pPr>
        <w:tabs>
          <w:tab w:val="num" w:pos="2160"/>
        </w:tabs>
        <w:ind w:left="2160" w:hanging="360"/>
      </w:pPr>
      <w:rPr>
        <w:rFonts w:ascii="Wingdings" w:hAnsi="Wingdings" w:hint="default"/>
      </w:rPr>
    </w:lvl>
    <w:lvl w:ilvl="3" w:tplc="92426BCE" w:tentative="1">
      <w:start w:val="1"/>
      <w:numFmt w:val="bullet"/>
      <w:lvlText w:val=""/>
      <w:lvlJc w:val="left"/>
      <w:pPr>
        <w:tabs>
          <w:tab w:val="num" w:pos="2880"/>
        </w:tabs>
        <w:ind w:left="2880" w:hanging="360"/>
      </w:pPr>
      <w:rPr>
        <w:rFonts w:ascii="Wingdings" w:hAnsi="Wingdings" w:hint="default"/>
      </w:rPr>
    </w:lvl>
    <w:lvl w:ilvl="4" w:tplc="2DFC6188" w:tentative="1">
      <w:start w:val="1"/>
      <w:numFmt w:val="bullet"/>
      <w:lvlText w:val=""/>
      <w:lvlJc w:val="left"/>
      <w:pPr>
        <w:tabs>
          <w:tab w:val="num" w:pos="3600"/>
        </w:tabs>
        <w:ind w:left="3600" w:hanging="360"/>
      </w:pPr>
      <w:rPr>
        <w:rFonts w:ascii="Wingdings" w:hAnsi="Wingdings" w:hint="default"/>
      </w:rPr>
    </w:lvl>
    <w:lvl w:ilvl="5" w:tplc="21D2ECCA" w:tentative="1">
      <w:start w:val="1"/>
      <w:numFmt w:val="bullet"/>
      <w:lvlText w:val=""/>
      <w:lvlJc w:val="left"/>
      <w:pPr>
        <w:tabs>
          <w:tab w:val="num" w:pos="4320"/>
        </w:tabs>
        <w:ind w:left="4320" w:hanging="360"/>
      </w:pPr>
      <w:rPr>
        <w:rFonts w:ascii="Wingdings" w:hAnsi="Wingdings" w:hint="default"/>
      </w:rPr>
    </w:lvl>
    <w:lvl w:ilvl="6" w:tplc="9C84E624" w:tentative="1">
      <w:start w:val="1"/>
      <w:numFmt w:val="bullet"/>
      <w:lvlText w:val=""/>
      <w:lvlJc w:val="left"/>
      <w:pPr>
        <w:tabs>
          <w:tab w:val="num" w:pos="5040"/>
        </w:tabs>
        <w:ind w:left="5040" w:hanging="360"/>
      </w:pPr>
      <w:rPr>
        <w:rFonts w:ascii="Wingdings" w:hAnsi="Wingdings" w:hint="default"/>
      </w:rPr>
    </w:lvl>
    <w:lvl w:ilvl="7" w:tplc="7ADCB188" w:tentative="1">
      <w:start w:val="1"/>
      <w:numFmt w:val="bullet"/>
      <w:lvlText w:val=""/>
      <w:lvlJc w:val="left"/>
      <w:pPr>
        <w:tabs>
          <w:tab w:val="num" w:pos="5760"/>
        </w:tabs>
        <w:ind w:left="5760" w:hanging="360"/>
      </w:pPr>
      <w:rPr>
        <w:rFonts w:ascii="Wingdings" w:hAnsi="Wingdings" w:hint="default"/>
      </w:rPr>
    </w:lvl>
    <w:lvl w:ilvl="8" w:tplc="4B9622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368EE"/>
    <w:multiLevelType w:val="hybridMultilevel"/>
    <w:tmpl w:val="64A2FFD0"/>
    <w:lvl w:ilvl="0" w:tplc="7FDA4356">
      <w:start w:val="1"/>
      <w:numFmt w:val="bullet"/>
      <w:lvlText w:val=""/>
      <w:lvlJc w:val="left"/>
      <w:pPr>
        <w:tabs>
          <w:tab w:val="num" w:pos="720"/>
        </w:tabs>
        <w:ind w:left="720" w:hanging="360"/>
      </w:pPr>
      <w:rPr>
        <w:rFonts w:ascii="Wingdings" w:hAnsi="Wingdings" w:hint="default"/>
      </w:rPr>
    </w:lvl>
    <w:lvl w:ilvl="1" w:tplc="AFB8B2B4" w:tentative="1">
      <w:start w:val="1"/>
      <w:numFmt w:val="bullet"/>
      <w:lvlText w:val=""/>
      <w:lvlJc w:val="left"/>
      <w:pPr>
        <w:tabs>
          <w:tab w:val="num" w:pos="1440"/>
        </w:tabs>
        <w:ind w:left="1440" w:hanging="360"/>
      </w:pPr>
      <w:rPr>
        <w:rFonts w:ascii="Wingdings" w:hAnsi="Wingdings" w:hint="default"/>
      </w:rPr>
    </w:lvl>
    <w:lvl w:ilvl="2" w:tplc="2724E7C8" w:tentative="1">
      <w:start w:val="1"/>
      <w:numFmt w:val="bullet"/>
      <w:lvlText w:val=""/>
      <w:lvlJc w:val="left"/>
      <w:pPr>
        <w:tabs>
          <w:tab w:val="num" w:pos="2160"/>
        </w:tabs>
        <w:ind w:left="2160" w:hanging="360"/>
      </w:pPr>
      <w:rPr>
        <w:rFonts w:ascii="Wingdings" w:hAnsi="Wingdings" w:hint="default"/>
      </w:rPr>
    </w:lvl>
    <w:lvl w:ilvl="3" w:tplc="91C6D49E" w:tentative="1">
      <w:start w:val="1"/>
      <w:numFmt w:val="bullet"/>
      <w:lvlText w:val=""/>
      <w:lvlJc w:val="left"/>
      <w:pPr>
        <w:tabs>
          <w:tab w:val="num" w:pos="2880"/>
        </w:tabs>
        <w:ind w:left="2880" w:hanging="360"/>
      </w:pPr>
      <w:rPr>
        <w:rFonts w:ascii="Wingdings" w:hAnsi="Wingdings" w:hint="default"/>
      </w:rPr>
    </w:lvl>
    <w:lvl w:ilvl="4" w:tplc="556EC8BA" w:tentative="1">
      <w:start w:val="1"/>
      <w:numFmt w:val="bullet"/>
      <w:lvlText w:val=""/>
      <w:lvlJc w:val="left"/>
      <w:pPr>
        <w:tabs>
          <w:tab w:val="num" w:pos="3600"/>
        </w:tabs>
        <w:ind w:left="3600" w:hanging="360"/>
      </w:pPr>
      <w:rPr>
        <w:rFonts w:ascii="Wingdings" w:hAnsi="Wingdings" w:hint="default"/>
      </w:rPr>
    </w:lvl>
    <w:lvl w:ilvl="5" w:tplc="349E06D0" w:tentative="1">
      <w:start w:val="1"/>
      <w:numFmt w:val="bullet"/>
      <w:lvlText w:val=""/>
      <w:lvlJc w:val="left"/>
      <w:pPr>
        <w:tabs>
          <w:tab w:val="num" w:pos="4320"/>
        </w:tabs>
        <w:ind w:left="4320" w:hanging="360"/>
      </w:pPr>
      <w:rPr>
        <w:rFonts w:ascii="Wingdings" w:hAnsi="Wingdings" w:hint="default"/>
      </w:rPr>
    </w:lvl>
    <w:lvl w:ilvl="6" w:tplc="A58447AC" w:tentative="1">
      <w:start w:val="1"/>
      <w:numFmt w:val="bullet"/>
      <w:lvlText w:val=""/>
      <w:lvlJc w:val="left"/>
      <w:pPr>
        <w:tabs>
          <w:tab w:val="num" w:pos="5040"/>
        </w:tabs>
        <w:ind w:left="5040" w:hanging="360"/>
      </w:pPr>
      <w:rPr>
        <w:rFonts w:ascii="Wingdings" w:hAnsi="Wingdings" w:hint="default"/>
      </w:rPr>
    </w:lvl>
    <w:lvl w:ilvl="7" w:tplc="1EB0C408" w:tentative="1">
      <w:start w:val="1"/>
      <w:numFmt w:val="bullet"/>
      <w:lvlText w:val=""/>
      <w:lvlJc w:val="left"/>
      <w:pPr>
        <w:tabs>
          <w:tab w:val="num" w:pos="5760"/>
        </w:tabs>
        <w:ind w:left="5760" w:hanging="360"/>
      </w:pPr>
      <w:rPr>
        <w:rFonts w:ascii="Wingdings" w:hAnsi="Wingdings" w:hint="default"/>
      </w:rPr>
    </w:lvl>
    <w:lvl w:ilvl="8" w:tplc="22FECA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07804"/>
    <w:multiLevelType w:val="hybridMultilevel"/>
    <w:tmpl w:val="A694FE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5E6687"/>
    <w:multiLevelType w:val="hybridMultilevel"/>
    <w:tmpl w:val="B8343688"/>
    <w:lvl w:ilvl="0" w:tplc="721614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C3FCC"/>
    <w:multiLevelType w:val="multilevel"/>
    <w:tmpl w:val="D200009E"/>
    <w:lvl w:ilvl="0">
      <w:start w:val="1"/>
      <w:numFmt w:val="upperLetter"/>
      <w:pStyle w:val="Chon"/>
      <w:lvlText w:val="%1."/>
      <w:lvlJc w:val="left"/>
      <w:pPr>
        <w:tabs>
          <w:tab w:val="num" w:pos="792"/>
        </w:tabs>
        <w:ind w:left="792" w:hanging="360"/>
      </w:pPr>
      <w:rPr>
        <w:rFonts w:hint="default"/>
      </w:rPr>
    </w:lvl>
    <w:lvl w:ilvl="1">
      <w:start w:val="1"/>
      <w:numFmt w:val="lowerLetter"/>
      <w:pStyle w:val="Chon"/>
      <w:lvlText w:val="%2)"/>
      <w:lvlJc w:val="left"/>
      <w:pPr>
        <w:tabs>
          <w:tab w:val="num" w:pos="792"/>
        </w:tabs>
        <w:ind w:left="792" w:hanging="360"/>
      </w:pPr>
      <w:rPr>
        <w:rFonts w:hint="default"/>
      </w:rPr>
    </w:lvl>
    <w:lvl w:ilvl="2">
      <w:start w:val="1"/>
      <w:numFmt w:val="lowerRoman"/>
      <w:lvlText w:val="%3)"/>
      <w:lvlJc w:val="left"/>
      <w:pPr>
        <w:tabs>
          <w:tab w:val="num" w:pos="1152"/>
        </w:tabs>
        <w:ind w:left="1152" w:hanging="360"/>
      </w:pPr>
      <w:rPr>
        <w:rFonts w:hint="default"/>
      </w:rPr>
    </w:lvl>
    <w:lvl w:ilvl="3">
      <w:start w:val="1"/>
      <w:numFmt w:val="decimal"/>
      <w:lvlText w:val="(%4)"/>
      <w:lvlJc w:val="left"/>
      <w:pPr>
        <w:tabs>
          <w:tab w:val="num" w:pos="1512"/>
        </w:tabs>
        <w:ind w:left="1512"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7" w15:restartNumberingAfterBreak="0">
    <w:nsid w:val="76322621"/>
    <w:multiLevelType w:val="hybridMultilevel"/>
    <w:tmpl w:val="96B045A6"/>
    <w:lvl w:ilvl="0" w:tplc="87BA6D7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422558"/>
    <w:multiLevelType w:val="hybridMultilevel"/>
    <w:tmpl w:val="D130CAD6"/>
    <w:lvl w:ilvl="0" w:tplc="1FD8FBB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4"/>
  </w:num>
  <w:num w:numId="6">
    <w:abstractNumId w:val="8"/>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90"/>
    <w:rsid w:val="001758E2"/>
    <w:rsid w:val="002A454D"/>
    <w:rsid w:val="002C66E5"/>
    <w:rsid w:val="0046163C"/>
    <w:rsid w:val="004B689C"/>
    <w:rsid w:val="004B6D59"/>
    <w:rsid w:val="00531134"/>
    <w:rsid w:val="006A60C5"/>
    <w:rsid w:val="00A53970"/>
    <w:rsid w:val="00CB4590"/>
    <w:rsid w:val="00E8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1412"/>
  <w15:chartTrackingRefBased/>
  <w15:docId w15:val="{C53E599F-2563-462B-AE71-44183A37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90"/>
    <w:pPr>
      <w:ind w:left="720"/>
      <w:contextualSpacing/>
    </w:pPr>
  </w:style>
  <w:style w:type="table" w:styleId="TableGrid">
    <w:name w:val="Table Grid"/>
    <w:basedOn w:val="TableNormal"/>
    <w:uiPriority w:val="39"/>
    <w:rsid w:val="00CB45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n">
    <w:name w:val="Chon"/>
    <w:basedOn w:val="Normal"/>
    <w:rsid w:val="006A60C5"/>
    <w:pPr>
      <w:numPr>
        <w:ilvl w:val="1"/>
        <w:numId w:val="9"/>
      </w:numPr>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PTKCUC</dc:creator>
  <cp:keywords/>
  <dc:description/>
  <cp:lastModifiedBy>PTKCUC</cp:lastModifiedBy>
  <cp:revision>5</cp:revision>
  <dcterms:created xsi:type="dcterms:W3CDTF">2022-03-23T11:31:00Z</dcterms:created>
  <dcterms:modified xsi:type="dcterms:W3CDTF">2022-03-25T14:09:00Z</dcterms:modified>
</cp:coreProperties>
</file>